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3C6B" w:rsidRPr="00CF50BF" w:rsidRDefault="00263591" w:rsidP="00CF50BF">
      <w:pPr>
        <w:jc w:val="center"/>
        <w:rPr>
          <w:b/>
          <w:caps/>
          <w:color w:val="FF0000"/>
          <w:sz w:val="28"/>
          <w:szCs w:val="28"/>
        </w:rPr>
      </w:pPr>
      <w:r>
        <w:rPr>
          <w:b/>
          <w:caps/>
          <w:color w:val="FF0000"/>
          <w:sz w:val="28"/>
          <w:szCs w:val="28"/>
        </w:rPr>
        <w:t xml:space="preserve"> </w:t>
      </w:r>
      <w:r w:rsidR="00CF50BF" w:rsidRPr="00CF50BF">
        <w:rPr>
          <w:b/>
          <w:caps/>
          <w:color w:val="FF0000"/>
          <w:sz w:val="28"/>
          <w:szCs w:val="28"/>
        </w:rPr>
        <w:t>Vystúpenie z Rímskokatolíckej cirkvi</w:t>
      </w:r>
    </w:p>
    <w:p w:rsidR="00EC1C75" w:rsidRDefault="00EC1C75" w:rsidP="007D3C6B">
      <w:pPr>
        <w:jc w:val="both"/>
      </w:pPr>
    </w:p>
    <w:p w:rsidR="005758DB" w:rsidRDefault="00EC1C75" w:rsidP="007D3C6B">
      <w:pPr>
        <w:jc w:val="both"/>
      </w:pPr>
      <w:r>
        <w:t>Vážený čitateľ,</w:t>
      </w:r>
    </w:p>
    <w:p w:rsidR="00EC1C75" w:rsidRDefault="00EC1C75" w:rsidP="007D3C6B">
      <w:pPr>
        <w:jc w:val="both"/>
      </w:pPr>
      <w:r>
        <w:t xml:space="preserve">téma vystúpenia z Rímskokatolíckej cirkvi je tak vážna, že kvôli zdôrazneniu dôležitosti som pre tento článok zvolil formu listu. Je to totiž veľmi vážna a osobná vec jednotlivca, ktorého sa táto téma týka. </w:t>
      </w:r>
      <w:r w:rsidRPr="00CF338F">
        <w:rPr>
          <w:b/>
          <w:caps/>
          <w:color w:val="FF0000"/>
        </w:rPr>
        <w:t>Koho sa táto téma týka? Týka sa každého kto bol pokrstený</w:t>
      </w:r>
      <w:r>
        <w:t>,  ktorý neverí nielen v učenie Rímskokatolíckej cirkvi ako celok, ale napr. aj v niektorú časť tohto učenia. Napríklad, veríte a beriet</w:t>
      </w:r>
      <w:r w:rsidR="003E6E83">
        <w:t>e</w:t>
      </w:r>
      <w:r>
        <w:t xml:space="preserve"> vážne celý obsah apoštolského vyznania viery</w:t>
      </w:r>
      <w:r>
        <w:rPr>
          <w:rStyle w:val="Odkaznapoznmkupodiarou"/>
        </w:rPr>
        <w:footnoteReference w:id="1"/>
      </w:r>
      <w:r>
        <w:t>? Ak nie, ako pokrstený máte problém bez ohľadu na to, čo si myslíte</w:t>
      </w:r>
      <w:r w:rsidR="00CF338F">
        <w:t xml:space="preserve"> a akým spôsobom života žijete</w:t>
      </w:r>
      <w:r>
        <w:t>. Váš problém je objektívnou skutočnosťou.</w:t>
      </w:r>
      <w:r w:rsidR="003E6E83">
        <w:t xml:space="preserve"> Uznávate a beriete vážne učenie Rímskokatolíckej cirkvi o sviatostiach? Ak nie, tak </w:t>
      </w:r>
      <w:r w:rsidR="00CF338F">
        <w:t xml:space="preserve">opäť </w:t>
      </w:r>
      <w:r w:rsidR="003E6E83">
        <w:t xml:space="preserve">máte problém. Uznávate pastoračnú a duchovnú správu, ktorú vykonáva cirkevná hierarchia počnúc kňazmi, cez biskupov až po pápeža? Ak nie, opäť máte problém. Nežijete svoj život v súlade s pravidlami, ktoré so sebou nesie učenie Rímskokatolíckej cirkvi? Ak nie, </w:t>
      </w:r>
      <w:r w:rsidR="003E6E83" w:rsidRPr="00CF338F">
        <w:rPr>
          <w:b/>
          <w:caps/>
          <w:color w:val="002060"/>
        </w:rPr>
        <w:t>ako pokrstený máte problém. PREČO</w:t>
      </w:r>
      <w:r w:rsidR="003E6E83">
        <w:t>? Lebo ste boli pokrstený a pri krste Vám vznikol záväzok. To, že o tom neviete, nepovažujete to za reálne alebo si myslíte</w:t>
      </w:r>
      <w:r w:rsidR="00CF338F">
        <w:t xml:space="preserve">, že ste s Rímskokatolíckou cirkvou </w:t>
      </w:r>
      <w:proofErr w:type="spellStart"/>
      <w:r w:rsidR="00CF338F">
        <w:t>vysporiadaný</w:t>
      </w:r>
      <w:proofErr w:type="spellEnd"/>
      <w:r w:rsidR="003E6E83">
        <w:t xml:space="preserve"> je z pohľadu vzniku a následkov nedodržiavania takéhoto záväzku úplne jedno. Možno trpíte nevysvetliteľnými zdravotnými problémami, možno Vás trápia nevysvetliteľné bolesti. Možno máte v živote iné nevysvetliteľné problémy.</w:t>
      </w:r>
      <w:r w:rsidR="00CF338F">
        <w:t>..</w:t>
      </w:r>
      <w:r w:rsidR="003E6E83">
        <w:t xml:space="preserve"> Ak naozaj neviete nájsť príčinu týchto svojich problémov, tak príčina tkvie v nedodržaní záväzku, ktorý Vám vznikol pri krste. Máte záujem to riešiť a nemienite </w:t>
      </w:r>
      <w:r w:rsidR="00CF338F">
        <w:t xml:space="preserve">vo svojom ďalšom živote akceptovať učenie Rímskokatolíckej cirkvi? </w:t>
      </w:r>
      <w:r w:rsidR="00CF338F" w:rsidRPr="00CF338F">
        <w:t>A</w:t>
      </w:r>
      <w:r w:rsidR="00CF338F">
        <w:t>k</w:t>
      </w:r>
      <w:r w:rsidR="00CF338F" w:rsidRPr="00CF338F">
        <w:t xml:space="preserve"> áno, tak</w:t>
      </w:r>
      <w:r w:rsidR="00CF338F" w:rsidRPr="00CF338F">
        <w:rPr>
          <w:b/>
          <w:caps/>
        </w:rPr>
        <w:t xml:space="preserve"> </w:t>
      </w:r>
      <w:r w:rsidR="00CF338F" w:rsidRPr="00CF338F">
        <w:rPr>
          <w:b/>
          <w:caps/>
          <w:color w:val="FF0000"/>
        </w:rPr>
        <w:t>čítajte ďalej.</w:t>
      </w:r>
      <w:r w:rsidR="00CF338F" w:rsidRPr="00CF338F">
        <w:rPr>
          <w:color w:val="FF0000"/>
        </w:rPr>
        <w:t xml:space="preserve">  </w:t>
      </w:r>
      <w:r w:rsidR="00CF338F">
        <w:t xml:space="preserve">Ak ste už vystúpili z </w:t>
      </w:r>
      <w:r w:rsidR="003E6E83">
        <w:t xml:space="preserve"> </w:t>
      </w:r>
      <w:r w:rsidR="00CF338F">
        <w:t xml:space="preserve">Rímskokatolíckej cirkvi, odporúčam čítať ďalej aj Vám. </w:t>
      </w:r>
      <w:r w:rsidR="00CF338F" w:rsidRPr="00CF338F">
        <w:rPr>
          <w:b/>
          <w:caps/>
          <w:color w:val="FF0000"/>
        </w:rPr>
        <w:t>Nájdete odpovede na mnohé svoje otázky.</w:t>
      </w:r>
      <w:r w:rsidR="00CF338F">
        <w:t xml:space="preserve"> Ak práve uvažujete o vystúpení z Rímskokatolíckej cirkvi, tak v čítaní určite pokračujte ďalej.</w:t>
      </w:r>
      <w:r w:rsidR="0059035B">
        <w:t xml:space="preserve"> Spomeňte si na to, že aj v rozprávkach, v ktorých sa skrýva veľké poučenie, ak sa niekto svojou vlastnou krvou upísal čertovi, raz prišiel čas, keď musel „</w:t>
      </w:r>
      <w:r w:rsidR="0059035B" w:rsidRPr="0059035B">
        <w:rPr>
          <w:i/>
        </w:rPr>
        <w:t>zaplatiť</w:t>
      </w:r>
      <w:r w:rsidR="0059035B">
        <w:t xml:space="preserve">“, keď musel splniť svoj záväzok, ktorý kedysi osobne čertovi dal. </w:t>
      </w:r>
    </w:p>
    <w:p w:rsidR="00EC1C75" w:rsidRDefault="00EC1C75" w:rsidP="007D3C6B">
      <w:pPr>
        <w:jc w:val="both"/>
      </w:pPr>
    </w:p>
    <w:p w:rsidR="005758DB" w:rsidRPr="00B76F56" w:rsidRDefault="00E02C92" w:rsidP="007D3C6B">
      <w:pPr>
        <w:jc w:val="both"/>
        <w:rPr>
          <w:b/>
          <w:caps/>
          <w:color w:val="002060"/>
          <w:sz w:val="24"/>
          <w:szCs w:val="24"/>
          <w:u w:val="single"/>
        </w:rPr>
      </w:pPr>
      <w:r>
        <w:rPr>
          <w:b/>
          <w:caps/>
          <w:color w:val="002060"/>
          <w:sz w:val="24"/>
          <w:szCs w:val="24"/>
          <w:u w:val="single"/>
        </w:rPr>
        <w:t>Rámec vystúpenia z rímskokatolíckej cirkvi</w:t>
      </w:r>
    </w:p>
    <w:p w:rsidR="00DB1DA5" w:rsidRDefault="00CF50BF" w:rsidP="007D3C6B">
      <w:pPr>
        <w:jc w:val="both"/>
      </w:pPr>
      <w:r>
        <w:t>V poslednom čase som sa vrátil k problému vystúpenia z Rímskokatolíckej cirkvi. V prvom rade som zistil, že riešenie tohto problému má niekoľko úrovní. Prvou je objektívna skutočnosť vyplývajúca z aktuálneho objektívneho stavu vo vesmíre</w:t>
      </w:r>
      <w:r w:rsidR="00734873">
        <w:t xml:space="preserve"> </w:t>
      </w:r>
      <w:r>
        <w:t xml:space="preserve">a zo </w:t>
      </w:r>
      <w:r w:rsidR="00DB1DA5">
        <w:t xml:space="preserve">základných </w:t>
      </w:r>
      <w:r>
        <w:t xml:space="preserve">zákonov </w:t>
      </w:r>
      <w:r w:rsidR="00DB1DA5">
        <w:t>všeobecne platných</w:t>
      </w:r>
      <w:r>
        <w:t xml:space="preserve"> v tomto vesmíre</w:t>
      </w:r>
      <w:r w:rsidR="00734873">
        <w:t xml:space="preserve"> (vesmírna legislatíva)</w:t>
      </w:r>
      <w:r>
        <w:t>. Druhou úrovňou je vnútorn</w:t>
      </w:r>
      <w:r w:rsidR="00DB1DA5">
        <w:t>ý</w:t>
      </w:r>
      <w:r>
        <w:t xml:space="preserve"> </w:t>
      </w:r>
      <w:r w:rsidR="00DB1DA5">
        <w:t xml:space="preserve">reálny (skutkový) a legislatívny </w:t>
      </w:r>
      <w:r>
        <w:lastRenderedPageBreak/>
        <w:t>(kánonick</w:t>
      </w:r>
      <w:r w:rsidR="00DB1DA5">
        <w:t>ý</w:t>
      </w:r>
      <w:r>
        <w:t xml:space="preserve">) </w:t>
      </w:r>
      <w:r w:rsidR="00DB1DA5">
        <w:t>stav</w:t>
      </w:r>
      <w:r>
        <w:t xml:space="preserve"> Rímskokatolíckej cirkvi</w:t>
      </w:r>
      <w:r w:rsidR="009865D0">
        <w:t>. T</w:t>
      </w:r>
      <w:r>
        <w:t xml:space="preserve">reťou úrovňou je </w:t>
      </w:r>
      <w:r w:rsidR="00DB1DA5">
        <w:t>legislatívny stav toho ktorého štátu</w:t>
      </w:r>
      <w:r w:rsidR="00005B22">
        <w:t>,</w:t>
      </w:r>
      <w:r w:rsidR="00DB1DA5">
        <w:t xml:space="preserve"> v ktorom Rímskokatolícka cirkev pôsobí.</w:t>
      </w:r>
      <w:r>
        <w:t xml:space="preserve"> </w:t>
      </w:r>
    </w:p>
    <w:p w:rsidR="00DB1DA5" w:rsidRPr="00B76F56" w:rsidRDefault="00DB1DA5" w:rsidP="007D3C6B">
      <w:pPr>
        <w:jc w:val="both"/>
        <w:rPr>
          <w:b/>
          <w:u w:val="single"/>
        </w:rPr>
      </w:pPr>
      <w:r w:rsidRPr="00B76F56">
        <w:rPr>
          <w:b/>
          <w:u w:val="single"/>
        </w:rPr>
        <w:t>Základný aktuálny objektívny stav vo vesmíre a základné zákony všeobecne platné v tomto vesmíre</w:t>
      </w:r>
      <w:r w:rsidR="008F490B" w:rsidRPr="00B76F56">
        <w:rPr>
          <w:b/>
          <w:u w:val="single"/>
        </w:rPr>
        <w:t xml:space="preserve"> (vesmírna legislatíva</w:t>
      </w:r>
      <w:r w:rsidR="00B65F4F">
        <w:rPr>
          <w:b/>
          <w:u w:val="single"/>
        </w:rPr>
        <w:t xml:space="preserve"> alebo vyššie princípy a pravidlá</w:t>
      </w:r>
      <w:r w:rsidR="008F490B" w:rsidRPr="00B76F56">
        <w:rPr>
          <w:b/>
          <w:u w:val="single"/>
        </w:rPr>
        <w:t>)</w:t>
      </w:r>
      <w:r w:rsidRPr="00B76F56">
        <w:rPr>
          <w:b/>
          <w:u w:val="single"/>
        </w:rPr>
        <w:t>.</w:t>
      </w:r>
    </w:p>
    <w:p w:rsidR="00C76D37" w:rsidRDefault="00C76D37" w:rsidP="007D3C6B">
      <w:pPr>
        <w:jc w:val="both"/>
      </w:pPr>
      <w:r>
        <w:t>Základný objektívny stav vesmíru, ktorí poznali naši dávni predkovia, charakterizovalo svetlo a tma.  Svetlo predstavovalo vlny veľmi vysokých frekvencií</w:t>
      </w:r>
      <w:r w:rsidR="00284517">
        <w:t>. Čím bližšie bola dosiahnutá frekvencia svetla k nekonečnu, tým bol väčší a</w:t>
      </w:r>
      <w:r w:rsidR="00152F5B">
        <w:t> </w:t>
      </w:r>
      <w:r w:rsidR="00284517">
        <w:t>silnejší</w:t>
      </w:r>
      <w:r w:rsidR="00152F5B">
        <w:t xml:space="preserve"> vplyv svetla</w:t>
      </w:r>
      <w:r w:rsidR="00284517">
        <w:t xml:space="preserve">. Evolučný vývoj bytostí, ktoré tvorilo telo, duša a duch (takouto bytosťou je aj človek), bol možný iba v zosúladení sa so svetlom. </w:t>
      </w:r>
      <w:r w:rsidR="00CD1430">
        <w:t xml:space="preserve">Charakteristikou svetla bolo dobro a život. </w:t>
      </w:r>
      <w:r w:rsidR="00284517">
        <w:t>Tma (temnota) zas predstavovala vlny veľmi nízkych frekvencií. Čím bola dosiahnutá frekvencia tmy bližšie k nule, tým bol väčší a</w:t>
      </w:r>
      <w:r w:rsidR="00152F5B">
        <w:t> </w:t>
      </w:r>
      <w:r w:rsidR="00284517">
        <w:t>silnejší</w:t>
      </w:r>
      <w:r w:rsidR="00152F5B">
        <w:t xml:space="preserve"> vplyv tmy</w:t>
      </w:r>
      <w:r w:rsidR="00284517">
        <w:t xml:space="preserve">. Tma neumožňovala evolučný vývoj bytostí, ktoré tvorilo telo, duša a duch. Tma v tom lepšom prípade </w:t>
      </w:r>
      <w:r w:rsidR="00152F5B">
        <w:t xml:space="preserve">spôsobovala </w:t>
      </w:r>
      <w:r w:rsidR="00284517">
        <w:t xml:space="preserve">stagnáciu, väčšinou však </w:t>
      </w:r>
      <w:r w:rsidR="00152F5B">
        <w:t xml:space="preserve">spôsobovala </w:t>
      </w:r>
      <w:r w:rsidR="00284517">
        <w:t xml:space="preserve">opak evolúcie, teda </w:t>
      </w:r>
      <w:r w:rsidR="00152F5B">
        <w:t xml:space="preserve">vývojovú </w:t>
      </w:r>
      <w:r w:rsidR="00284517">
        <w:t xml:space="preserve">degradáciu. </w:t>
      </w:r>
      <w:r w:rsidR="00CD1430">
        <w:t xml:space="preserve">Charakteristikou tmy (temnoty) bolo zlo a smrť. </w:t>
      </w:r>
      <w:r w:rsidR="00284517">
        <w:t>Skupinu bytostí, ktoré charakterizovala tma volali naši predkovia temné sily. Skupinu bytostí, ktoré charakterizovalo svetlo volali naši predkovia svetlé sily. Keďže temné sily neboli schopné vývoja</w:t>
      </w:r>
      <w:r w:rsidR="00005B22">
        <w:t>,</w:t>
      </w:r>
      <w:r w:rsidR="00284517">
        <w:t xml:space="preserve"> vždy parazitovali na svetlých silách</w:t>
      </w:r>
      <w:r w:rsidR="009D7700">
        <w:t xml:space="preserve">, ktoré </w:t>
      </w:r>
      <w:r w:rsidR="00152F5B">
        <w:t>boli schopné tvoriť a vyvíjať sa</w:t>
      </w:r>
      <w:r w:rsidR="00284517">
        <w:t xml:space="preserve">.  </w:t>
      </w:r>
      <w:r>
        <w:t xml:space="preserve">Z tohto stavu </w:t>
      </w:r>
      <w:r w:rsidR="00284517">
        <w:t xml:space="preserve">vyplynul aj </w:t>
      </w:r>
      <w:r>
        <w:t xml:space="preserve">boj </w:t>
      </w:r>
      <w:r w:rsidR="00284517">
        <w:t xml:space="preserve">týchto dvoch </w:t>
      </w:r>
      <w:r>
        <w:t>skupín</w:t>
      </w:r>
      <w:r w:rsidR="00284517">
        <w:t>.</w:t>
      </w:r>
      <w:r>
        <w:t xml:space="preserve"> </w:t>
      </w:r>
      <w:r w:rsidR="00CD1430">
        <w:t>Boj dobra a zla, boj svetla a tmy (temnoty),</w:t>
      </w:r>
      <w:r>
        <w:t xml:space="preserve">  </w:t>
      </w:r>
      <w:r w:rsidR="00CD1430">
        <w:t xml:space="preserve">boj svetlých síl </w:t>
      </w:r>
      <w:r w:rsidR="00152F5B">
        <w:t>s</w:t>
      </w:r>
      <w:r w:rsidR="00CD1430">
        <w:t> temný</w:t>
      </w:r>
      <w:r w:rsidR="00152F5B">
        <w:t>mi</w:t>
      </w:r>
      <w:r w:rsidR="00CD1430">
        <w:t xml:space="preserve"> s</w:t>
      </w:r>
      <w:r w:rsidR="00152F5B">
        <w:t>ilami</w:t>
      </w:r>
      <w:r w:rsidR="00CD1430">
        <w:t>.</w:t>
      </w:r>
      <w:r>
        <w:t xml:space="preserve"> </w:t>
      </w:r>
      <w:r w:rsidR="00CD1430">
        <w:t xml:space="preserve">Zlo malo v tomto boji vždy prevahu. </w:t>
      </w:r>
      <w:r w:rsidR="00152F5B">
        <w:t xml:space="preserve">Realita bola taká, že </w:t>
      </w:r>
      <w:r w:rsidR="00CD1430">
        <w:t>tm</w:t>
      </w:r>
      <w:r w:rsidR="00152F5B">
        <w:t xml:space="preserve">a sa svojou frekvenciou </w:t>
      </w:r>
      <w:r w:rsidR="00CD1430">
        <w:t>dokázala viac priblížiť bližšie k</w:t>
      </w:r>
      <w:r w:rsidR="00005B22">
        <w:t> </w:t>
      </w:r>
      <w:r w:rsidR="00CD1430">
        <w:t>nule</w:t>
      </w:r>
      <w:r w:rsidR="00005B22">
        <w:t>,</w:t>
      </w:r>
      <w:r w:rsidR="00CD1430">
        <w:t xml:space="preserve"> ako sa </w:t>
      </w:r>
      <w:r w:rsidR="00152F5B">
        <w:t xml:space="preserve">svojou frekvenciou </w:t>
      </w:r>
      <w:r w:rsidR="00CD1430">
        <w:t>dokázal</w:t>
      </w:r>
      <w:r w:rsidR="00152F5B">
        <w:t>o</w:t>
      </w:r>
      <w:r w:rsidR="00CD1430">
        <w:t xml:space="preserve"> priblížiť k nekonečnu svetl</w:t>
      </w:r>
      <w:r w:rsidR="00152F5B">
        <w:t>o</w:t>
      </w:r>
      <w:r w:rsidR="00CD1430">
        <w:t xml:space="preserve">. Posolstvo </w:t>
      </w:r>
      <w:r w:rsidR="00152F5B">
        <w:t>o tomto</w:t>
      </w:r>
      <w:r w:rsidR="00CD1430">
        <w:t xml:space="preserve"> boj</w:t>
      </w:r>
      <w:r w:rsidR="00152F5B">
        <w:t xml:space="preserve">i, ako aj dlhodobé priebežné </w:t>
      </w:r>
      <w:r w:rsidR="00CD1430">
        <w:t xml:space="preserve">víťazenie zla nad dobrom sa nám zachovalo v ľudových rozprávkach. Zachovala sa však v nich aj </w:t>
      </w:r>
      <w:r w:rsidR="00752210">
        <w:t>t</w:t>
      </w:r>
      <w:r w:rsidR="00152F5B">
        <w:t>o najpodstatnejšie posolstvo</w:t>
      </w:r>
      <w:r w:rsidR="00752210">
        <w:t>:</w:t>
      </w:r>
      <w:r w:rsidR="00CD1430">
        <w:t xml:space="preserve"> </w:t>
      </w:r>
      <w:r w:rsidR="00752210">
        <w:t>„</w:t>
      </w:r>
      <w:r w:rsidR="00CD1430" w:rsidRPr="00752210">
        <w:rPr>
          <w:i/>
        </w:rPr>
        <w:t>Dobro nakoniec naberie dostatočnú silu a zvíťazí nad zlom</w:t>
      </w:r>
      <w:r w:rsidR="00752210">
        <w:t>“</w:t>
      </w:r>
      <w:r w:rsidR="00CD1430">
        <w:t>. Posolstvo (vízia) ukryt</w:t>
      </w:r>
      <w:r w:rsidR="00005B22">
        <w:t>é</w:t>
      </w:r>
      <w:r w:rsidR="00CD1430">
        <w:t xml:space="preserve"> v týchto ľudových rozprávkach tak bolo </w:t>
      </w:r>
      <w:r w:rsidR="00752210">
        <w:t xml:space="preserve">veľmi </w:t>
      </w:r>
      <w:r w:rsidR="00CD1430">
        <w:t>jednoznačné</w:t>
      </w:r>
      <w:r w:rsidR="00752210">
        <w:t>:</w:t>
      </w:r>
      <w:r w:rsidR="00CD1430">
        <w:t xml:space="preserve"> </w:t>
      </w:r>
      <w:r w:rsidR="00752210">
        <w:t>„</w:t>
      </w:r>
      <w:r w:rsidR="00CD1430" w:rsidRPr="00752210">
        <w:rPr>
          <w:i/>
        </w:rPr>
        <w:t>Nakoniec svetlo zvíťazí nad tmou</w:t>
      </w:r>
      <w:r w:rsidR="00752210">
        <w:t>“</w:t>
      </w:r>
      <w:r w:rsidR="00CD1430">
        <w:t xml:space="preserve">. O zachovanie tohto posolstva sa v 19. storočí postarali niekoľkí zberatelia ľudových rozprávaní a rozprávok.  Na Slovensku ich zozbieral a publikoval ako Prostonárodné slovenské povesti Pavol Dobšinský. </w:t>
      </w:r>
      <w:r w:rsidR="005758DB">
        <w:t xml:space="preserve">V Rusku ich zbieral a publikoval Alexander </w:t>
      </w:r>
      <w:proofErr w:type="spellStart"/>
      <w:r w:rsidR="005758DB">
        <w:t>Nikolajevič</w:t>
      </w:r>
      <w:proofErr w:type="spellEnd"/>
      <w:r w:rsidR="005758DB">
        <w:t xml:space="preserve"> </w:t>
      </w:r>
      <w:proofErr w:type="spellStart"/>
      <w:r w:rsidR="005758DB">
        <w:t>Afanasjev</w:t>
      </w:r>
      <w:proofErr w:type="spellEnd"/>
      <w:r w:rsidR="005758DB">
        <w:t xml:space="preserve">. V Dánsku to bol zas </w:t>
      </w:r>
      <w:proofErr w:type="spellStart"/>
      <w:r w:rsidR="005758DB">
        <w:t>Hans</w:t>
      </w:r>
      <w:proofErr w:type="spellEnd"/>
      <w:r w:rsidR="005758DB">
        <w:t xml:space="preserve"> </w:t>
      </w:r>
      <w:proofErr w:type="spellStart"/>
      <w:r w:rsidR="005758DB">
        <w:t>Christian</w:t>
      </w:r>
      <w:proofErr w:type="spellEnd"/>
      <w:r w:rsidR="005758DB">
        <w:t xml:space="preserve"> </w:t>
      </w:r>
      <w:proofErr w:type="spellStart"/>
      <w:r w:rsidR="005758DB">
        <w:t>Andresen</w:t>
      </w:r>
      <w:proofErr w:type="spellEnd"/>
      <w:r w:rsidR="005758DB">
        <w:t xml:space="preserve">. </w:t>
      </w:r>
    </w:p>
    <w:p w:rsidR="005758DB" w:rsidRDefault="005758DB" w:rsidP="007D3C6B">
      <w:pPr>
        <w:jc w:val="both"/>
      </w:pPr>
      <w:r>
        <w:t>Vo vesmíre pre obe tieto skupiny platili všeobecne platné zákony</w:t>
      </w:r>
      <w:r w:rsidR="00152F5B">
        <w:t xml:space="preserve"> (vesmírna legislatíva)</w:t>
      </w:r>
      <w:r>
        <w:t>.</w:t>
      </w:r>
      <w:r w:rsidR="00202B98">
        <w:t xml:space="preserve"> </w:t>
      </w:r>
      <w:r w:rsidR="00152F5B">
        <w:t>Výklad upl</w:t>
      </w:r>
      <w:r w:rsidR="00202B98">
        <w:t>a</w:t>
      </w:r>
      <w:r w:rsidR="00152F5B">
        <w:t xml:space="preserve">tňovania vesmírnej legislatívy, ktorý </w:t>
      </w:r>
      <w:r w:rsidR="00752210">
        <w:t>praktizovali</w:t>
      </w:r>
      <w:r w:rsidR="00152F5B">
        <w:t xml:space="preserve"> svetlé sily bol </w:t>
      </w:r>
      <w:r w:rsidR="00202B98">
        <w:t>prakticky a aj formálne striktný</w:t>
      </w:r>
      <w:r w:rsidR="00152F5B">
        <w:t xml:space="preserve">. </w:t>
      </w:r>
      <w:r w:rsidR="00202B98">
        <w:t>Navyše predpokladali, že takýto výklad uplatňujú všetci</w:t>
      </w:r>
      <w:r w:rsidR="00752210">
        <w:t>, pričom</w:t>
      </w:r>
      <w:r w:rsidR="00202B98">
        <w:t> v praxi uplatňovali zásadu „</w:t>
      </w:r>
      <w:r w:rsidR="00202B98" w:rsidRPr="00202B98">
        <w:rPr>
          <w:i/>
        </w:rPr>
        <w:t>podľa seba súdim teb</w:t>
      </w:r>
      <w:r w:rsidR="00202B98">
        <w:t>a“.  Dodržiavať túto vesmírnu legislatívu sa snažili aj temné sily, teda aspoň tie najvyššie stupne ich hierarchickej riadiacej štruktúry. Rozdiel, ktorým sa v oblasti uplatňovania vesmírnej legislatívy odlišovali od svetlých síl spočíval vo výklade jej uplatňovania. Formálne bol tiež striktný. Prakticky však už nie. Voči svetlým silám využívali ich spôsob myslenia v duchu „</w:t>
      </w:r>
      <w:r w:rsidR="00202B98" w:rsidRPr="00202B98">
        <w:rPr>
          <w:i/>
        </w:rPr>
        <w:t>podľa seba súdim teb</w:t>
      </w:r>
      <w:r w:rsidR="00202B98">
        <w:t xml:space="preserve">a“.  </w:t>
      </w:r>
      <w:r w:rsidR="00621C72">
        <w:t xml:space="preserve">Tak napr., ak sa medzi svetlými a temnými silami dojednávala nejaká dohoda, napr. mierová dohoda, tak zvykom svetlých síl (tento zvyk vyplýval z vyššie opísané  spôsobu uplatňovania  vesmírnej legislatívy) bolo detailne popísať svoje stanovisko, svoje pozície a svoje úmysly. Zvykom temných síl bolo, že aj ony popísali svoje stanovisko, svoje pozície a svoje úmysly. </w:t>
      </w:r>
      <w:r w:rsidR="00752210">
        <w:t>M</w:t>
      </w:r>
      <w:r w:rsidR="00621C72">
        <w:t>ysleli</w:t>
      </w:r>
      <w:r w:rsidR="00752210">
        <w:t xml:space="preserve"> pri tom aj na veľké detaily</w:t>
      </w:r>
      <w:r w:rsidR="00621C72">
        <w:t xml:space="preserve">, </w:t>
      </w:r>
      <w:r w:rsidR="00752210">
        <w:t xml:space="preserve">len tieto detaily </w:t>
      </w:r>
      <w:r w:rsidR="00621C72">
        <w:t xml:space="preserve">neopísali a nevyjadrili. Veľa detailov ich stanovísk, pozícií a úmyslov </w:t>
      </w:r>
      <w:r w:rsidR="00752210">
        <w:t xml:space="preserve">tak </w:t>
      </w:r>
      <w:r w:rsidR="00621C72">
        <w:t xml:space="preserve">ostalo nevypovedaných. Nechávali to na druhú stranu, ktorá pristupovala k záväzku, aby sa pýtala. Ak sa spýtala, vysvetlili, ak nie, nepovedali nič. Keďže všetko bolo postavené na úmysloch a oni mali tieto úmysly rozpracované do </w:t>
      </w:r>
      <w:r w:rsidR="006F3DFD">
        <w:t xml:space="preserve">veľkých </w:t>
      </w:r>
      <w:r w:rsidR="00621C72">
        <w:t>detailov</w:t>
      </w:r>
      <w:r w:rsidR="00005B22">
        <w:t>,</w:t>
      </w:r>
      <w:r w:rsidR="006F3DFD">
        <w:t xml:space="preserve"> bolo problémom svetlých síl, že sa ich nepýtali, že prístup temných síl k vyjednávaniu posudzovali podľa svojho prístupu. Vesmírna legislatíva v tom čase takýto prístup umožňovala. Vesmírna legislatíva umožňovala použiť lesť. Bola to chyba svetlých síl, že túto povolenú taktiku nepochopili. Ešte väčšou chybou bolo, že tých</w:t>
      </w:r>
      <w:r w:rsidR="00005B22">
        <w:t>,</w:t>
      </w:r>
      <w:r w:rsidR="006F3DFD">
        <w:t xml:space="preserve"> čo túto </w:t>
      </w:r>
      <w:r w:rsidR="006F3DFD">
        <w:lastRenderedPageBreak/>
        <w:t xml:space="preserve">taktiku z pomedzi nich pochopili a chceli ju v boji s temnými silami aj použiť, zo svojho prostredia </w:t>
      </w:r>
      <w:r w:rsidR="00A32DE0">
        <w:t>vylúčili</w:t>
      </w:r>
      <w:r w:rsidR="006F3DFD">
        <w:t xml:space="preserve">. Lesť sa totiž priečila ich výkladu uplatňovania vesmírnej legislatívy. Takto svetlé sily (dobro) ťahalo vždy za kratší koniec, ako tma (zlo). </w:t>
      </w:r>
      <w:r>
        <w:t xml:space="preserve">Nedodržiavanie týchto zákonov prinášalo so sebou aj automatické tresty. Tieto tresty poznáme aj pod pojmom </w:t>
      </w:r>
      <w:proofErr w:type="spellStart"/>
      <w:r>
        <w:t>karma</w:t>
      </w:r>
      <w:proofErr w:type="spellEnd"/>
      <w:r w:rsidR="00CE295A">
        <w:t xml:space="preserve"> (</w:t>
      </w:r>
      <w:proofErr w:type="spellStart"/>
      <w:r w:rsidR="00CE295A">
        <w:t>karmické</w:t>
      </w:r>
      <w:proofErr w:type="spellEnd"/>
      <w:r w:rsidR="00CE295A">
        <w:t xml:space="preserve"> tr</w:t>
      </w:r>
      <w:r w:rsidR="006F3DFD">
        <w:t>e</w:t>
      </w:r>
      <w:r w:rsidR="00CE295A">
        <w:t>sty)</w:t>
      </w:r>
      <w:r w:rsidR="00A32DE0">
        <w:t xml:space="preserve"> alebo pod pojmom časné a večné tresty</w:t>
      </w:r>
      <w:r>
        <w:t>. Jednoducho tak boli nastavené pravidlá. Ak by nastavené neboli</w:t>
      </w:r>
      <w:r w:rsidR="006F3DFD">
        <w:t xml:space="preserve"> a nikto by nedodržiaval vesmírnu legislatívu, tak </w:t>
      </w:r>
      <w:r>
        <w:t xml:space="preserve">by </w:t>
      </w:r>
      <w:r w:rsidR="006F3DFD">
        <w:t xml:space="preserve">nikto </w:t>
      </w:r>
      <w:r>
        <w:t>neabsolvoval žiaden vývoj a temné sily by nemali možnosť privlastniť si výsledky takéhoto vývoja</w:t>
      </w:r>
      <w:r w:rsidR="006F3DFD">
        <w:t xml:space="preserve"> (temné sily nemali nikdy problém nájsť tých</w:t>
      </w:r>
      <w:r w:rsidR="007A66C3">
        <w:t>,</w:t>
      </w:r>
      <w:r w:rsidR="00EC6B34">
        <w:t xml:space="preserve"> čo konali v ich prospech, tých</w:t>
      </w:r>
      <w:r w:rsidR="007A66C3">
        <w:t>,</w:t>
      </w:r>
      <w:r w:rsidR="006F3DFD">
        <w:t xml:space="preserve"> čo</w:t>
      </w:r>
      <w:r w:rsidR="00EC6B34">
        <w:t xml:space="preserve"> pri tomto konaní</w:t>
      </w:r>
      <w:r w:rsidR="006F3DFD">
        <w:t xml:space="preserve"> </w:t>
      </w:r>
      <w:r w:rsidR="00EC6B34">
        <w:t xml:space="preserve">nedodržiavali </w:t>
      </w:r>
      <w:r w:rsidR="006F3DFD">
        <w:t>vesmírnu legislatívu</w:t>
      </w:r>
      <w:r w:rsidR="00EC6B34">
        <w:t xml:space="preserve">, tých, ktorí </w:t>
      </w:r>
      <w:r w:rsidR="006F3DFD">
        <w:t xml:space="preserve">za </w:t>
      </w:r>
      <w:r w:rsidR="00EC6B34">
        <w:t xml:space="preserve">takéto konanie následne niesli aj adekvátne </w:t>
      </w:r>
      <w:proofErr w:type="spellStart"/>
      <w:r w:rsidR="00EC6B34">
        <w:t>karmické</w:t>
      </w:r>
      <w:proofErr w:type="spellEnd"/>
      <w:r w:rsidR="00EC6B34">
        <w:t xml:space="preserve"> tresty</w:t>
      </w:r>
      <w:r>
        <w:t>. Najväčším trestom za porušenie týchto zákonov bola evolučná degradácia (postupný alebo rýchly pád do tmy a z toho vyplývajúca strata možnosti vývoja</w:t>
      </w:r>
      <w:r w:rsidR="002B0AD1">
        <w:t xml:space="preserve">, </w:t>
      </w:r>
      <w:r w:rsidR="00A32DE0">
        <w:t xml:space="preserve">ktorá </w:t>
      </w:r>
      <w:r w:rsidR="002B0AD1">
        <w:t>často viedla až k evolučnej smrti</w:t>
      </w:r>
      <w:r>
        <w:t xml:space="preserve">). Pokiaľ </w:t>
      </w:r>
      <w:r w:rsidR="002B0AD1">
        <w:t xml:space="preserve">konkrétni predstavitelia </w:t>
      </w:r>
      <w:r>
        <w:t>temn</w:t>
      </w:r>
      <w:r w:rsidR="002B0AD1">
        <w:t>ých</w:t>
      </w:r>
      <w:r>
        <w:t xml:space="preserve"> s</w:t>
      </w:r>
      <w:r w:rsidR="002B0AD1">
        <w:t>íl</w:t>
      </w:r>
      <w:r>
        <w:t xml:space="preserve"> nechceli degradovať (vyvíjať sa neboli schopné) a chceli sa udržať </w:t>
      </w:r>
      <w:r w:rsidR="00A32DE0">
        <w:t>na</w:t>
      </w:r>
      <w:r w:rsidR="002B0AD1">
        <w:t xml:space="preserve"> maxime toho, čo mohli dosiahnuť, teda vo </w:t>
      </w:r>
      <w:r w:rsidR="00A32DE0">
        <w:t xml:space="preserve">svojej osobnej </w:t>
      </w:r>
      <w:r w:rsidR="002B0AD1">
        <w:t xml:space="preserve">vývojovej </w:t>
      </w:r>
      <w:r>
        <w:t xml:space="preserve">stagnácii, potrebovali tieto </w:t>
      </w:r>
      <w:r w:rsidR="002B0AD1">
        <w:t>vesmírne zákony dodržiavať a „</w:t>
      </w:r>
      <w:r w:rsidR="002B0AD1" w:rsidRPr="002B0AD1">
        <w:rPr>
          <w:i/>
        </w:rPr>
        <w:t>špinavú robotu</w:t>
      </w:r>
      <w:r w:rsidR="002B0AD1">
        <w:t>“ nechávali vykonať iných</w:t>
      </w:r>
      <w:r w:rsidR="007A66C3">
        <w:t>,</w:t>
      </w:r>
      <w:r w:rsidR="002B0AD1">
        <w:t xml:space="preserve"> </w:t>
      </w:r>
      <w:r w:rsidR="00E217BD">
        <w:t xml:space="preserve">vždy </w:t>
      </w:r>
      <w:r w:rsidR="002B0AD1">
        <w:t xml:space="preserve">na základe ich vlastného úmyslu a vlastného dobrovoľného rozhodnutia. </w:t>
      </w:r>
      <w:r w:rsidR="009D7700" w:rsidRPr="00075032">
        <w:rPr>
          <w:b/>
          <w:caps/>
          <w:color w:val="FF0000"/>
        </w:rPr>
        <w:t>Tým</w:t>
      </w:r>
      <w:r w:rsidR="004E05EE" w:rsidRPr="00075032">
        <w:rPr>
          <w:b/>
          <w:caps/>
          <w:color w:val="FF0000"/>
        </w:rPr>
        <w:t>i</w:t>
      </w:r>
      <w:r w:rsidR="009D7700" w:rsidRPr="00075032">
        <w:rPr>
          <w:b/>
          <w:caps/>
          <w:color w:val="FF0000"/>
        </w:rPr>
        <w:t xml:space="preserve"> najzákladnejším</w:t>
      </w:r>
      <w:r w:rsidR="004E05EE" w:rsidRPr="00075032">
        <w:rPr>
          <w:b/>
          <w:caps/>
          <w:color w:val="FF0000"/>
        </w:rPr>
        <w:t>i</w:t>
      </w:r>
      <w:r w:rsidR="009D7700" w:rsidRPr="00075032">
        <w:rPr>
          <w:b/>
          <w:caps/>
          <w:color w:val="FF0000"/>
        </w:rPr>
        <w:t xml:space="preserve"> pravidl</w:t>
      </w:r>
      <w:r w:rsidR="004E05EE" w:rsidRPr="00075032">
        <w:rPr>
          <w:b/>
          <w:caps/>
          <w:color w:val="FF0000"/>
        </w:rPr>
        <w:t>ami bolo pravidlo NEKLAMAŤ - hovoriť pravdu</w:t>
      </w:r>
      <w:r w:rsidR="009D7700" w:rsidRPr="00075032">
        <w:rPr>
          <w:b/>
          <w:caps/>
          <w:color w:val="FF0000"/>
        </w:rPr>
        <w:t xml:space="preserve"> </w:t>
      </w:r>
      <w:r w:rsidR="004E05EE" w:rsidRPr="00075032">
        <w:rPr>
          <w:b/>
          <w:caps/>
          <w:color w:val="FF0000"/>
        </w:rPr>
        <w:t>a</w:t>
      </w:r>
      <w:r w:rsidR="009D7700" w:rsidRPr="00075032">
        <w:rPr>
          <w:b/>
          <w:caps/>
          <w:color w:val="FF0000"/>
        </w:rPr>
        <w:t xml:space="preserve"> zákaz násilia, teda zákaz akéhokoľvek násilného obmedzovania jednej bytosti inou bytosťou. S tým bolo spojené aj ďalšie pravidlo. Ak </w:t>
      </w:r>
      <w:r w:rsidR="00A32DE0">
        <w:rPr>
          <w:b/>
          <w:caps/>
          <w:color w:val="FF0000"/>
        </w:rPr>
        <w:t>niekto chcel</w:t>
      </w:r>
      <w:r w:rsidR="009D7700" w:rsidRPr="00075032">
        <w:rPr>
          <w:b/>
          <w:caps/>
          <w:color w:val="FF0000"/>
        </w:rPr>
        <w:t xml:space="preserve"> dosiahnuť </w:t>
      </w:r>
      <w:r w:rsidR="00E217BD" w:rsidRPr="00075032">
        <w:rPr>
          <w:b/>
          <w:caps/>
          <w:color w:val="FF0000"/>
        </w:rPr>
        <w:t xml:space="preserve">u druhej osoby </w:t>
      </w:r>
      <w:r w:rsidR="009D7700" w:rsidRPr="00075032">
        <w:rPr>
          <w:b/>
          <w:caps/>
          <w:color w:val="FF0000"/>
        </w:rPr>
        <w:t>nejaké obmedzenie, bolo potrebné, aby toto obmedzenie vychádzalo z</w:t>
      </w:r>
      <w:r w:rsidR="00E217BD" w:rsidRPr="00075032">
        <w:rPr>
          <w:b/>
          <w:caps/>
          <w:color w:val="FF0000"/>
        </w:rPr>
        <w:t> vyjadrenia dobrovoľného súhlasu</w:t>
      </w:r>
      <w:r w:rsidR="00A32DE0">
        <w:rPr>
          <w:b/>
          <w:caps/>
          <w:color w:val="FF0000"/>
        </w:rPr>
        <w:t xml:space="preserve"> osoby, ktorá mala byť obmedzená.</w:t>
      </w:r>
      <w:r w:rsidR="00E217BD" w:rsidRPr="00075032">
        <w:rPr>
          <w:b/>
          <w:caps/>
          <w:color w:val="FF0000"/>
        </w:rPr>
        <w:t xml:space="preserve"> </w:t>
      </w:r>
      <w:r w:rsidR="00A32DE0">
        <w:rPr>
          <w:b/>
          <w:caps/>
          <w:color w:val="FF0000"/>
        </w:rPr>
        <w:t>Takýto vedomý súhlas</w:t>
      </w:r>
      <w:r w:rsidR="00E217BD" w:rsidRPr="00075032">
        <w:rPr>
          <w:b/>
          <w:caps/>
          <w:color w:val="FF0000"/>
        </w:rPr>
        <w:t xml:space="preserve"> bol vyjadrením jej </w:t>
      </w:r>
      <w:r w:rsidR="009D7700" w:rsidRPr="00075032">
        <w:rPr>
          <w:b/>
          <w:caps/>
          <w:color w:val="FF0000"/>
        </w:rPr>
        <w:t>dobrovoľného rozhodnutia</w:t>
      </w:r>
      <w:r w:rsidR="00E217BD" w:rsidRPr="00075032">
        <w:rPr>
          <w:b/>
          <w:caps/>
          <w:color w:val="FF0000"/>
        </w:rPr>
        <w:t xml:space="preserve"> </w:t>
      </w:r>
      <w:r w:rsidR="009D7700" w:rsidRPr="00075032">
        <w:rPr>
          <w:b/>
          <w:caps/>
          <w:color w:val="FF0000"/>
        </w:rPr>
        <w:t xml:space="preserve">viazaného na plné poznanie dôsledkov takéhoto rozhodnutia, vrátane záväzkov, sľubov a prísah spojených s takýmto rozhodnutím. Záujem o získanie plného poznania  spojeného </w:t>
      </w:r>
      <w:r w:rsidR="00CE295A" w:rsidRPr="00075032">
        <w:rPr>
          <w:b/>
          <w:caps/>
          <w:color w:val="FF0000"/>
        </w:rPr>
        <w:t>s tak závažným rozhodnutím, ako bolo prijatie dobrovoľného obmedzenia, považovali svetlé sily za automatický</w:t>
      </w:r>
      <w:r w:rsidR="00E217BD" w:rsidRPr="00075032">
        <w:rPr>
          <w:b/>
          <w:caps/>
          <w:color w:val="FF0000"/>
        </w:rPr>
        <w:t>. Ako som vyššie uviedol, automaticky predpokladali, že druhá strana im sama od seba poskytne všetky detailné informácie, čo v princípe temné sily nerobili</w:t>
      </w:r>
      <w:r w:rsidR="00CE295A" w:rsidRPr="00075032">
        <w:rPr>
          <w:b/>
          <w:caps/>
          <w:color w:val="FF0000"/>
        </w:rPr>
        <w:t xml:space="preserve">. </w:t>
      </w:r>
      <w:r w:rsidR="002B212C" w:rsidRPr="00075032">
        <w:rPr>
          <w:b/>
          <w:caps/>
          <w:color w:val="FF0000"/>
        </w:rPr>
        <w:t>T</w:t>
      </w:r>
      <w:r w:rsidR="00CE295A" w:rsidRPr="00075032">
        <w:rPr>
          <w:b/>
          <w:caps/>
          <w:color w:val="FF0000"/>
        </w:rPr>
        <w:t xml:space="preserve">ento </w:t>
      </w:r>
      <w:r w:rsidR="00E217BD" w:rsidRPr="00075032">
        <w:rPr>
          <w:b/>
          <w:caps/>
          <w:color w:val="FF0000"/>
        </w:rPr>
        <w:t xml:space="preserve">chybný </w:t>
      </w:r>
      <w:r w:rsidR="00CE295A" w:rsidRPr="00075032">
        <w:rPr>
          <w:b/>
          <w:caps/>
          <w:color w:val="FF0000"/>
        </w:rPr>
        <w:t xml:space="preserve">predpoklad robil svetlé sily často obeťami manipulácií temných síl (tento princíp je opísaný vo viacerých rozprávkach Pavla Dobšinského). Okrem týchto pravidiel platilo aj ďalšie pravidlo. Pravidlo </w:t>
      </w:r>
      <w:r w:rsidR="00E77C03" w:rsidRPr="00075032">
        <w:rPr>
          <w:b/>
          <w:caps/>
          <w:color w:val="FF0000"/>
        </w:rPr>
        <w:t>práv</w:t>
      </w:r>
      <w:r w:rsidR="007A66C3">
        <w:rPr>
          <w:b/>
          <w:caps/>
          <w:color w:val="FF0000"/>
        </w:rPr>
        <w:t>a</w:t>
      </w:r>
      <w:r w:rsidR="00E77C03" w:rsidRPr="00075032">
        <w:rPr>
          <w:b/>
          <w:caps/>
          <w:color w:val="FF0000"/>
        </w:rPr>
        <w:t xml:space="preserve"> na </w:t>
      </w:r>
      <w:r w:rsidR="00CE295A" w:rsidRPr="00075032">
        <w:rPr>
          <w:b/>
          <w:caps/>
          <w:color w:val="FF0000"/>
        </w:rPr>
        <w:t>ODPLAT</w:t>
      </w:r>
      <w:r w:rsidR="00E77C03" w:rsidRPr="00075032">
        <w:rPr>
          <w:b/>
          <w:caps/>
          <w:color w:val="FF0000"/>
        </w:rPr>
        <w:t>u</w:t>
      </w:r>
      <w:r w:rsidR="00CE295A" w:rsidRPr="00075032">
        <w:rPr>
          <w:b/>
          <w:caps/>
          <w:color w:val="FF0000"/>
        </w:rPr>
        <w:t xml:space="preserve"> (ODVET</w:t>
      </w:r>
      <w:r w:rsidR="00E77C03" w:rsidRPr="00075032">
        <w:rPr>
          <w:b/>
          <w:caps/>
          <w:color w:val="FF0000"/>
        </w:rPr>
        <w:t>U</w:t>
      </w:r>
      <w:r w:rsidR="00CE295A" w:rsidRPr="00075032">
        <w:rPr>
          <w:b/>
          <w:caps/>
          <w:color w:val="FF0000"/>
        </w:rPr>
        <w:t xml:space="preserve">). V praxi to znamenalo, že ak </w:t>
      </w:r>
      <w:r w:rsidR="00B613FC">
        <w:rPr>
          <w:b/>
          <w:caps/>
          <w:color w:val="FF0000"/>
        </w:rPr>
        <w:t>Vás</w:t>
      </w:r>
      <w:r w:rsidR="00CE295A" w:rsidRPr="00075032">
        <w:rPr>
          <w:b/>
          <w:caps/>
          <w:color w:val="FF0000"/>
        </w:rPr>
        <w:t xml:space="preserve"> niekto chcel úmyselne zabiť, mali ste právo sa brániť a v prípade nevyhnutosti mu </w:t>
      </w:r>
      <w:r w:rsidR="00A32DE0">
        <w:rPr>
          <w:b/>
          <w:caps/>
          <w:color w:val="FF0000"/>
        </w:rPr>
        <w:t xml:space="preserve">okamžite </w:t>
      </w:r>
      <w:r w:rsidR="00CE295A" w:rsidRPr="00075032">
        <w:rPr>
          <w:b/>
          <w:caps/>
          <w:color w:val="FF0000"/>
        </w:rPr>
        <w:t xml:space="preserve">vrátiť to, čo Vám dával on – </w:t>
      </w:r>
      <w:r w:rsidR="00E77C03" w:rsidRPr="00075032">
        <w:rPr>
          <w:b/>
          <w:caps/>
          <w:color w:val="FF0000"/>
        </w:rPr>
        <w:t>vziať mu život</w:t>
      </w:r>
      <w:r w:rsidR="00A32DE0">
        <w:rPr>
          <w:b/>
          <w:caps/>
          <w:color w:val="FF0000"/>
        </w:rPr>
        <w:t>, aby ste ochránili ten svoj.</w:t>
      </w:r>
      <w:r w:rsidR="00CE295A" w:rsidRPr="00075032">
        <w:rPr>
          <w:b/>
          <w:caps/>
          <w:color w:val="FF0000"/>
        </w:rPr>
        <w:t xml:space="preserve"> Ak Vám niekto na diaľku </w:t>
      </w:r>
      <w:r w:rsidR="00487BCD" w:rsidRPr="00075032">
        <w:rPr>
          <w:b/>
          <w:caps/>
          <w:color w:val="FF0000"/>
        </w:rPr>
        <w:t xml:space="preserve">úmyselne </w:t>
      </w:r>
      <w:r w:rsidR="00CE295A" w:rsidRPr="00075032">
        <w:rPr>
          <w:b/>
          <w:caps/>
          <w:color w:val="FF0000"/>
        </w:rPr>
        <w:t xml:space="preserve">spôsoboval bolesť a mučil </w:t>
      </w:r>
      <w:r w:rsidR="00B613FC">
        <w:rPr>
          <w:b/>
          <w:caps/>
          <w:color w:val="FF0000"/>
        </w:rPr>
        <w:t>Vás</w:t>
      </w:r>
      <w:r w:rsidR="00CE295A" w:rsidRPr="00075032">
        <w:rPr>
          <w:b/>
          <w:caps/>
          <w:color w:val="FF0000"/>
        </w:rPr>
        <w:t xml:space="preserve">, tak ste mu to, čo Vám poslal on (v tomto prípade bolesť) poslali späť. Ak ste dali niekomu sľub </w:t>
      </w:r>
      <w:r w:rsidR="002B212C" w:rsidRPr="00075032">
        <w:rPr>
          <w:b/>
          <w:caps/>
          <w:color w:val="FF0000"/>
        </w:rPr>
        <w:t xml:space="preserve">a z tohto sľubu vyplynuli pre </w:t>
      </w:r>
      <w:r w:rsidR="00B613FC">
        <w:rPr>
          <w:b/>
          <w:caps/>
          <w:color w:val="FF0000"/>
        </w:rPr>
        <w:t>Vás</w:t>
      </w:r>
      <w:r w:rsidR="002B212C" w:rsidRPr="00075032">
        <w:rPr>
          <w:b/>
          <w:caps/>
          <w:color w:val="FF0000"/>
        </w:rPr>
        <w:t xml:space="preserve"> i pre druhú stranu  závä</w:t>
      </w:r>
      <w:r w:rsidR="00A32DE0">
        <w:rPr>
          <w:b/>
          <w:caps/>
          <w:color w:val="FF0000"/>
        </w:rPr>
        <w:t>z</w:t>
      </w:r>
      <w:r w:rsidR="002B212C" w:rsidRPr="00075032">
        <w:rPr>
          <w:b/>
          <w:caps/>
          <w:color w:val="FF0000"/>
        </w:rPr>
        <w:t xml:space="preserve">ky, ktoré ste sa dobrovoľne zaviazali plniť </w:t>
      </w:r>
      <w:r w:rsidR="00CE295A" w:rsidRPr="00075032">
        <w:rPr>
          <w:b/>
          <w:caps/>
          <w:color w:val="FF0000"/>
        </w:rPr>
        <w:t xml:space="preserve">a druhá strana  </w:t>
      </w:r>
      <w:r w:rsidR="002B212C" w:rsidRPr="00075032">
        <w:rPr>
          <w:b/>
          <w:caps/>
          <w:color w:val="FF0000"/>
        </w:rPr>
        <w:t xml:space="preserve">tieto svoje záväzky </w:t>
      </w:r>
      <w:r w:rsidR="00CE295A" w:rsidRPr="00075032">
        <w:rPr>
          <w:b/>
          <w:caps/>
          <w:color w:val="FF0000"/>
        </w:rPr>
        <w:t xml:space="preserve"> nedodržala</w:t>
      </w:r>
      <w:r w:rsidR="00E77C03" w:rsidRPr="00075032">
        <w:rPr>
          <w:b/>
          <w:caps/>
          <w:color w:val="FF0000"/>
        </w:rPr>
        <w:t xml:space="preserve"> alebo </w:t>
      </w:r>
      <w:r w:rsidR="00B613FC">
        <w:rPr>
          <w:b/>
          <w:caps/>
          <w:color w:val="FF0000"/>
        </w:rPr>
        <w:t>Vás</w:t>
      </w:r>
      <w:r w:rsidR="00E77C03" w:rsidRPr="00075032">
        <w:rPr>
          <w:b/>
          <w:caps/>
          <w:color w:val="FF0000"/>
        </w:rPr>
        <w:t xml:space="preserve"> oklamala</w:t>
      </w:r>
      <w:r w:rsidR="00CE295A" w:rsidRPr="00075032">
        <w:rPr>
          <w:b/>
          <w:caps/>
          <w:color w:val="FF0000"/>
        </w:rPr>
        <w:t xml:space="preserve">, tak </w:t>
      </w:r>
      <w:r w:rsidR="002B212C" w:rsidRPr="00075032">
        <w:rPr>
          <w:b/>
          <w:caps/>
          <w:color w:val="FF0000"/>
        </w:rPr>
        <w:t xml:space="preserve">vykonaním </w:t>
      </w:r>
      <w:r w:rsidR="00A32DE0">
        <w:rPr>
          <w:b/>
          <w:caps/>
          <w:color w:val="FF0000"/>
        </w:rPr>
        <w:t>takéhoto</w:t>
      </w:r>
      <w:r w:rsidR="00A32DE0" w:rsidRPr="00075032">
        <w:rPr>
          <w:b/>
          <w:caps/>
          <w:color w:val="FF0000"/>
        </w:rPr>
        <w:t xml:space="preserve"> </w:t>
      </w:r>
      <w:r w:rsidR="002B212C" w:rsidRPr="00075032">
        <w:rPr>
          <w:b/>
          <w:caps/>
          <w:color w:val="FF0000"/>
        </w:rPr>
        <w:t xml:space="preserve">skutku tejto druhej strany </w:t>
      </w:r>
      <w:r w:rsidR="00A32DE0">
        <w:rPr>
          <w:b/>
          <w:caps/>
          <w:color w:val="FF0000"/>
        </w:rPr>
        <w:t xml:space="preserve">ste </w:t>
      </w:r>
      <w:r w:rsidR="002B212C" w:rsidRPr="00075032">
        <w:rPr>
          <w:b/>
          <w:caps/>
          <w:color w:val="FF0000"/>
        </w:rPr>
        <w:t xml:space="preserve">boli </w:t>
      </w:r>
      <w:r w:rsidR="00CE295A" w:rsidRPr="00075032">
        <w:rPr>
          <w:b/>
          <w:caps/>
          <w:color w:val="FF0000"/>
        </w:rPr>
        <w:t xml:space="preserve">zbavení </w:t>
      </w:r>
      <w:r w:rsidR="002B212C" w:rsidRPr="00075032">
        <w:rPr>
          <w:b/>
          <w:caps/>
          <w:color w:val="FF0000"/>
        </w:rPr>
        <w:t>záväzkov v</w:t>
      </w:r>
      <w:r w:rsidR="007A66C3">
        <w:rPr>
          <w:b/>
          <w:caps/>
          <w:color w:val="FF0000"/>
        </w:rPr>
        <w:t>y</w:t>
      </w:r>
      <w:r w:rsidR="002B212C" w:rsidRPr="00075032">
        <w:rPr>
          <w:b/>
          <w:caps/>
          <w:color w:val="FF0000"/>
        </w:rPr>
        <w:t>plývajúcich zo svojho sľubu a aj sľubu ako takého</w:t>
      </w:r>
      <w:r w:rsidR="00CE295A" w:rsidRPr="00075032">
        <w:rPr>
          <w:b/>
          <w:caps/>
          <w:color w:val="FF0000"/>
        </w:rPr>
        <w:t>.</w:t>
      </w:r>
      <w:r w:rsidR="00E77C03" w:rsidRPr="00075032">
        <w:rPr>
          <w:b/>
          <w:caps/>
          <w:color w:val="FF0000"/>
        </w:rPr>
        <w:t xml:space="preserve"> Pravidlo právo na ODPLATu (ODVETU) mohlo byť použité a nemuselo byť použité. Išlo jednoducho o právo. Využitie tohto práva nespôsobovalo žiadne karmické tresty. Medzi svetlými silami bolo brané veľmi vážne, tak ako všetky ostatné pravidlá</w:t>
      </w:r>
      <w:r w:rsidR="00E77C03">
        <w:t xml:space="preserve">.  </w:t>
      </w:r>
    </w:p>
    <w:p w:rsidR="00862022" w:rsidRDefault="00862022" w:rsidP="007D3C6B">
      <w:pPr>
        <w:jc w:val="both"/>
        <w:rPr>
          <w:b/>
          <w:u w:val="single"/>
        </w:rPr>
      </w:pPr>
    </w:p>
    <w:p w:rsidR="00862022" w:rsidRDefault="00862022" w:rsidP="007D3C6B">
      <w:pPr>
        <w:jc w:val="both"/>
        <w:rPr>
          <w:b/>
          <w:u w:val="single"/>
        </w:rPr>
      </w:pPr>
    </w:p>
    <w:p w:rsidR="00862022" w:rsidRDefault="00862022" w:rsidP="007D3C6B">
      <w:pPr>
        <w:jc w:val="both"/>
        <w:rPr>
          <w:b/>
          <w:u w:val="single"/>
        </w:rPr>
      </w:pPr>
    </w:p>
    <w:p w:rsidR="00DB1DA5" w:rsidRPr="00B76F56" w:rsidRDefault="00DB1DA5" w:rsidP="007D3C6B">
      <w:pPr>
        <w:jc w:val="both"/>
        <w:rPr>
          <w:b/>
          <w:u w:val="single"/>
        </w:rPr>
      </w:pPr>
      <w:r w:rsidRPr="00B76F56">
        <w:rPr>
          <w:b/>
          <w:u w:val="single"/>
        </w:rPr>
        <w:lastRenderedPageBreak/>
        <w:t>Vnútorný reálny (skutkový) a legislatívny (kánonický) stav Rímskokatolíckej cirkvi.</w:t>
      </w:r>
    </w:p>
    <w:p w:rsidR="00D2033E" w:rsidRDefault="00E77C03" w:rsidP="007D3C6B">
      <w:pPr>
        <w:jc w:val="both"/>
      </w:pPr>
      <w:r>
        <w:t>Tvorcovia Rímskokatolíckej cirkvi si boli veľmi dobre vedomí vesmírn</w:t>
      </w:r>
      <w:r w:rsidR="006D2B18">
        <w:t xml:space="preserve">ej legislatívy principiálne postavenej na úmysloch. Rovnako si boli vedomí </w:t>
      </w:r>
      <w:r>
        <w:t>aj následkov, ktoré boli spojené s</w:t>
      </w:r>
      <w:r w:rsidR="008E0436">
        <w:t xml:space="preserve"> jej </w:t>
      </w:r>
      <w:r>
        <w:t xml:space="preserve">nedodržiavaním. Dôkazom tejto skutočnosti je Kánonické právo a aj viaceré zvyky a postupy používané v Rímskokatolíckej cirkvi. </w:t>
      </w:r>
      <w:r w:rsidR="006D2B18">
        <w:t>Kto</w:t>
      </w:r>
      <w:r>
        <w:t xml:space="preserve"> chce</w:t>
      </w:r>
      <w:r w:rsidR="006D2B18">
        <w:t xml:space="preserve"> </w:t>
      </w:r>
      <w:r>
        <w:t>Rímskokatolícku cirkev pochopiť, čo by mal každý, kto chce z nej vystúpiť</w:t>
      </w:r>
      <w:r w:rsidR="00D2033E">
        <w:t xml:space="preserve">, potrebuje </w:t>
      </w:r>
      <w:r w:rsidR="006D2B18">
        <w:t xml:space="preserve">pochopiť jej podstatu a potrebuje </w:t>
      </w:r>
      <w:r w:rsidR="00D2033E">
        <w:t xml:space="preserve">poznať aké princípy v skutočnosti vyznáva. </w:t>
      </w:r>
    </w:p>
    <w:p w:rsidR="00862022" w:rsidRDefault="00DB1DA5" w:rsidP="007D3C6B">
      <w:pPr>
        <w:jc w:val="both"/>
      </w:pPr>
      <w:r>
        <w:t>Rímskokatolícka cirkev</w:t>
      </w:r>
      <w:r w:rsidR="00C76D37">
        <w:t xml:space="preserve"> predstavuje kult (</w:t>
      </w:r>
      <w:r w:rsidR="00C76D37" w:rsidRPr="006D2B18">
        <w:rPr>
          <w:i/>
        </w:rPr>
        <w:t xml:space="preserve">v zmysle </w:t>
      </w:r>
      <w:proofErr w:type="spellStart"/>
      <w:r w:rsidR="00C76D37" w:rsidRPr="006D2B18">
        <w:rPr>
          <w:i/>
        </w:rPr>
        <w:t>Kán</w:t>
      </w:r>
      <w:proofErr w:type="spellEnd"/>
      <w:r w:rsidR="00C76D37" w:rsidRPr="006D2B18">
        <w:rPr>
          <w:i/>
        </w:rPr>
        <w:t>. 214 CIC veriaci majú právo, aby vzdávali Bohu kult podľa predpisov vlastného obradu...</w:t>
      </w:r>
      <w:r w:rsidR="00C76D37">
        <w:t xml:space="preserve">). </w:t>
      </w:r>
      <w:r w:rsidR="00D2033E">
        <w:t xml:space="preserve">O </w:t>
      </w:r>
      <w:r w:rsidR="00C76D37">
        <w:t>aký kult ide</w:t>
      </w:r>
      <w:r w:rsidR="00D2033E">
        <w:t>?</w:t>
      </w:r>
      <w:r w:rsidR="00C76D37">
        <w:t xml:space="preserve"> </w:t>
      </w:r>
      <w:r w:rsidR="00C76D37" w:rsidRPr="00B65F4F">
        <w:rPr>
          <w:b/>
          <w:caps/>
          <w:color w:val="FF0000"/>
        </w:rPr>
        <w:t xml:space="preserve">Poznáme dva </w:t>
      </w:r>
      <w:r w:rsidR="00D2033E" w:rsidRPr="00B65F4F">
        <w:rPr>
          <w:b/>
          <w:caps/>
          <w:color w:val="FF0000"/>
        </w:rPr>
        <w:t xml:space="preserve">hlavné </w:t>
      </w:r>
      <w:r w:rsidR="00C76D37" w:rsidRPr="00B65F4F">
        <w:rPr>
          <w:b/>
          <w:caps/>
          <w:color w:val="FF0000"/>
        </w:rPr>
        <w:t xml:space="preserve"> typy kultov. </w:t>
      </w:r>
      <w:r w:rsidR="00C76D37" w:rsidRPr="00B65F4F">
        <w:rPr>
          <w:b/>
          <w:caps/>
          <w:color w:val="002060"/>
        </w:rPr>
        <w:t>M</w:t>
      </w:r>
      <w:r w:rsidR="007D3C6B" w:rsidRPr="00B65F4F">
        <w:rPr>
          <w:b/>
          <w:caps/>
          <w:color w:val="002060"/>
        </w:rPr>
        <w:t xml:space="preserve">esačné kulty (svetonázory noci, tmy a smrti viazané na </w:t>
      </w:r>
      <w:r w:rsidR="00D2033E" w:rsidRPr="00B65F4F">
        <w:rPr>
          <w:b/>
          <w:caps/>
          <w:color w:val="002060"/>
        </w:rPr>
        <w:t xml:space="preserve">tmu, ktorú symbolizuje </w:t>
      </w:r>
      <w:r w:rsidR="007D3C6B" w:rsidRPr="00B65F4F">
        <w:rPr>
          <w:b/>
          <w:caps/>
          <w:color w:val="002060"/>
        </w:rPr>
        <w:t>lun</w:t>
      </w:r>
      <w:r w:rsidR="00D2033E" w:rsidRPr="00B65F4F">
        <w:rPr>
          <w:b/>
          <w:caps/>
          <w:color w:val="002060"/>
        </w:rPr>
        <w:t>a</w:t>
      </w:r>
      <w:r w:rsidR="007D3C6B" w:rsidRPr="00B65F4F">
        <w:rPr>
          <w:b/>
          <w:caps/>
          <w:color w:val="002060"/>
        </w:rPr>
        <w:t xml:space="preserve"> Mesiac)</w:t>
      </w:r>
      <w:r w:rsidR="007D3C6B" w:rsidRPr="00B65F4F">
        <w:rPr>
          <w:b/>
          <w:caps/>
          <w:color w:val="FF0000"/>
        </w:rPr>
        <w:t xml:space="preserve"> a kulty slnka (svetonázory dňa, svetla a života viazané </w:t>
      </w:r>
      <w:r w:rsidR="006D2B18" w:rsidRPr="00B65F4F">
        <w:rPr>
          <w:b/>
          <w:caps/>
          <w:color w:val="FF0000"/>
        </w:rPr>
        <w:t xml:space="preserve">na </w:t>
      </w:r>
      <w:r w:rsidR="00D2033E" w:rsidRPr="00B65F4F">
        <w:rPr>
          <w:b/>
          <w:caps/>
          <w:color w:val="FF0000"/>
        </w:rPr>
        <w:t xml:space="preserve">svetlo, ktoré symbolizuje </w:t>
      </w:r>
      <w:r w:rsidR="007D3C6B" w:rsidRPr="00B65F4F">
        <w:rPr>
          <w:b/>
          <w:caps/>
          <w:color w:val="FF0000"/>
        </w:rPr>
        <w:t>Slnko).</w:t>
      </w:r>
      <w:r w:rsidR="007D3C6B">
        <w:t xml:space="preserve"> </w:t>
      </w:r>
    </w:p>
    <w:p w:rsidR="00862022" w:rsidRDefault="00D2033E" w:rsidP="007D3C6B">
      <w:pPr>
        <w:jc w:val="both"/>
        <w:rPr>
          <w:b/>
          <w:caps/>
          <w:color w:val="002060"/>
        </w:rPr>
      </w:pPr>
      <w:r>
        <w:t xml:space="preserve">Čo je svetlo a čo je tma je vysoko individuálnou pojmovou záležitosťou, ktorá však nemení podstatu veci, že tma je tma a svetlo je svetlo (závisí to od frekvencií). Jednoducho ako prvé musíme priznať, že </w:t>
      </w:r>
      <w:r w:rsidR="006D2B18">
        <w:t xml:space="preserve">sa </w:t>
      </w:r>
      <w:r>
        <w:t xml:space="preserve">jedná o hru pojmov. </w:t>
      </w:r>
      <w:r w:rsidR="007D3C6B" w:rsidRPr="00B65F4F">
        <w:rPr>
          <w:b/>
          <w:caps/>
          <w:color w:val="002060"/>
        </w:rPr>
        <w:t>Potrebuje</w:t>
      </w:r>
      <w:r w:rsidR="008E0436">
        <w:rPr>
          <w:b/>
          <w:caps/>
          <w:color w:val="002060"/>
        </w:rPr>
        <w:t>te</w:t>
      </w:r>
      <w:r w:rsidR="007D3C6B" w:rsidRPr="00B65F4F">
        <w:rPr>
          <w:b/>
          <w:caps/>
          <w:color w:val="002060"/>
        </w:rPr>
        <w:t xml:space="preserve"> pochopiť, že ak sa v mesačnom kulte hovorí o svetle, z pohľadu kultu slnka je toto svetlo tmou, nocou, smrťou</w:t>
      </w:r>
      <w:r w:rsidRPr="00B65F4F">
        <w:rPr>
          <w:b/>
          <w:caps/>
          <w:color w:val="002060"/>
        </w:rPr>
        <w:t xml:space="preserve"> (poznať to podľa nízkych frekvencií)</w:t>
      </w:r>
      <w:r w:rsidR="007D3C6B" w:rsidRPr="00B65F4F">
        <w:rPr>
          <w:b/>
          <w:caps/>
          <w:color w:val="002060"/>
        </w:rPr>
        <w:t>. Ak mesačný kult hovorí o tme, tak z pohľadu kultu slnka je táto tma svetlom, dňom, životom</w:t>
      </w:r>
      <w:r w:rsidRPr="00B65F4F">
        <w:rPr>
          <w:b/>
          <w:caps/>
          <w:color w:val="002060"/>
        </w:rPr>
        <w:t xml:space="preserve"> (vysoké frekvencie)</w:t>
      </w:r>
      <w:r w:rsidR="007D3C6B" w:rsidRPr="00B65F4F">
        <w:rPr>
          <w:b/>
          <w:caps/>
          <w:color w:val="002060"/>
        </w:rPr>
        <w:t>.</w:t>
      </w:r>
      <w:r w:rsidR="007D3C6B">
        <w:t xml:space="preserve"> </w:t>
      </w:r>
      <w:r>
        <w:t xml:space="preserve"> Základným rozoznávacím parametrom sú tak frekvencie, teda skutočnosť, realita a nie pojmy. </w:t>
      </w:r>
      <w:r w:rsidR="007D3C6B" w:rsidRPr="00B65F4F">
        <w:rPr>
          <w:b/>
          <w:caps/>
          <w:color w:val="002060"/>
        </w:rPr>
        <w:t xml:space="preserve">V reči </w:t>
      </w:r>
      <w:r w:rsidRPr="00B65F4F">
        <w:rPr>
          <w:b/>
          <w:caps/>
          <w:color w:val="002060"/>
        </w:rPr>
        <w:t>obrazov vyjadrovanej pojmami „</w:t>
      </w:r>
      <w:r w:rsidRPr="00B65F4F">
        <w:rPr>
          <w:b/>
          <w:i/>
          <w:caps/>
          <w:color w:val="002060"/>
        </w:rPr>
        <w:t>noc, tma, mesiac, deň, svetlo, slnko</w:t>
      </w:r>
      <w:r w:rsidRPr="00B65F4F">
        <w:rPr>
          <w:b/>
          <w:caps/>
          <w:color w:val="002060"/>
        </w:rPr>
        <w:t>“</w:t>
      </w:r>
      <w:r w:rsidR="007D3C6B" w:rsidRPr="00B65F4F">
        <w:rPr>
          <w:b/>
          <w:caps/>
          <w:color w:val="002060"/>
        </w:rPr>
        <w:t xml:space="preserve"> </w:t>
      </w:r>
      <w:r w:rsidRPr="00B65F4F">
        <w:rPr>
          <w:b/>
          <w:caps/>
          <w:color w:val="002060"/>
        </w:rPr>
        <w:t>je potrebné</w:t>
      </w:r>
      <w:r w:rsidR="007D3C6B" w:rsidRPr="00B65F4F">
        <w:rPr>
          <w:b/>
          <w:caps/>
          <w:color w:val="002060"/>
        </w:rPr>
        <w:t xml:space="preserve"> tieto </w:t>
      </w:r>
      <w:r w:rsidRPr="00B65F4F">
        <w:rPr>
          <w:b/>
          <w:caps/>
          <w:color w:val="002060"/>
        </w:rPr>
        <w:t>skutočnosti rozoznávať a</w:t>
      </w:r>
      <w:r w:rsidR="007D3C6B" w:rsidRPr="00B65F4F">
        <w:rPr>
          <w:b/>
          <w:caps/>
          <w:color w:val="002060"/>
        </w:rPr>
        <w:t xml:space="preserve"> zohľadňovať. </w:t>
      </w:r>
      <w:r w:rsidRPr="00B65F4F">
        <w:rPr>
          <w:b/>
          <w:caps/>
          <w:color w:val="002060"/>
        </w:rPr>
        <w:t>Jednoducho, ak niekto subjektívne používa pojem „</w:t>
      </w:r>
      <w:r w:rsidRPr="00B65F4F">
        <w:rPr>
          <w:b/>
          <w:i/>
          <w:caps/>
          <w:color w:val="002060"/>
        </w:rPr>
        <w:t>svetlo</w:t>
      </w:r>
      <w:r w:rsidRPr="00B65F4F">
        <w:rPr>
          <w:b/>
          <w:caps/>
          <w:color w:val="002060"/>
        </w:rPr>
        <w:t>“, reálne môže hovoriť o tme.</w:t>
      </w:r>
      <w:r w:rsidR="007D3C6B" w:rsidRPr="00B65F4F">
        <w:rPr>
          <w:b/>
          <w:caps/>
          <w:color w:val="002060"/>
        </w:rPr>
        <w:t xml:space="preserve"> V obrazovej reči tak svetlo mesačného kultu </w:t>
      </w:r>
      <w:r w:rsidR="00075032" w:rsidRPr="00B65F4F">
        <w:rPr>
          <w:b/>
          <w:caps/>
          <w:color w:val="002060"/>
        </w:rPr>
        <w:t xml:space="preserve">reálne </w:t>
      </w:r>
      <w:r w:rsidR="006D2B18" w:rsidRPr="00B65F4F">
        <w:rPr>
          <w:b/>
          <w:caps/>
          <w:color w:val="002060"/>
        </w:rPr>
        <w:t>predstavuje</w:t>
      </w:r>
      <w:r w:rsidR="007D3C6B" w:rsidRPr="00B65F4F">
        <w:rPr>
          <w:b/>
          <w:caps/>
          <w:color w:val="002060"/>
        </w:rPr>
        <w:t xml:space="preserve"> noc, niečo tmavé a temné. </w:t>
      </w:r>
    </w:p>
    <w:p w:rsidR="007D3C6B" w:rsidRDefault="007D3C6B" w:rsidP="007D3C6B">
      <w:pPr>
        <w:jc w:val="both"/>
      </w:pPr>
      <w:r w:rsidRPr="00B65F4F">
        <w:rPr>
          <w:b/>
          <w:caps/>
          <w:color w:val="002060"/>
        </w:rPr>
        <w:t>Najznámejšie mesačné kulty predstavujú abrahámovské  náboženstvá, teda tie náboženstvá, ktoré sa hlásia k Abrahámovi.</w:t>
      </w:r>
      <w:r w:rsidRPr="00B65F4F">
        <w:rPr>
          <w:color w:val="002060"/>
        </w:rPr>
        <w:t xml:space="preserve"> </w:t>
      </w:r>
      <w:r>
        <w:t xml:space="preserve">Je to v prvom rade </w:t>
      </w:r>
      <w:r w:rsidRPr="00B65F4F">
        <w:rPr>
          <w:b/>
          <w:caps/>
          <w:color w:val="002060"/>
        </w:rPr>
        <w:t>judaizmus</w:t>
      </w:r>
      <w:r>
        <w:t xml:space="preserve"> (Členenie židovského roka bolo urobené podľa lunárnych mesiacov. </w:t>
      </w:r>
      <w:r w:rsidRPr="0060235C">
        <w:rPr>
          <w:rFonts w:cs="Arial"/>
          <w:color w:val="2C2C2C"/>
          <w:shd w:val="clear" w:color="auto" w:fill="FFFFFF"/>
        </w:rPr>
        <w:t xml:space="preserve">Začiatok nového mesiaca sa určoval empirickým sledovaním oblohy: </w:t>
      </w:r>
      <w:r>
        <w:rPr>
          <w:rFonts w:cs="Arial"/>
          <w:color w:val="2C2C2C"/>
          <w:shd w:val="clear" w:color="auto" w:fill="FFFFFF"/>
        </w:rPr>
        <w:t>k</w:t>
      </w:r>
      <w:r w:rsidRPr="0060235C">
        <w:rPr>
          <w:rFonts w:cs="Arial"/>
          <w:color w:val="2C2C2C"/>
          <w:shd w:val="clear" w:color="auto" w:fill="FFFFFF"/>
        </w:rPr>
        <w:t>eď sa na oblohe objavil prvý kosáčik mesiaca, počítal sa prvý deň ďalšieho mesiaca v kalendári.</w:t>
      </w:r>
      <w:r>
        <w:rPr>
          <w:rFonts w:cs="Arial"/>
          <w:color w:val="2C2C2C"/>
          <w:shd w:val="clear" w:color="auto" w:fill="FFFFFF"/>
        </w:rPr>
        <w:t xml:space="preserve"> Jedným z</w:t>
      </w:r>
      <w:r w:rsidR="00075032">
        <w:rPr>
          <w:rFonts w:cs="Arial"/>
          <w:color w:val="2C2C2C"/>
          <w:shd w:val="clear" w:color="auto" w:fill="FFFFFF"/>
        </w:rPr>
        <w:t xml:space="preserve">  </w:t>
      </w:r>
      <w:r>
        <w:rPr>
          <w:rFonts w:cs="Arial"/>
          <w:color w:val="2C2C2C"/>
          <w:shd w:val="clear" w:color="auto" w:fill="FFFFFF"/>
        </w:rPr>
        <w:t xml:space="preserve">najväčších sviatkov </w:t>
      </w:r>
      <w:r w:rsidR="00075032">
        <w:rPr>
          <w:rFonts w:cs="Arial"/>
          <w:color w:val="2C2C2C"/>
          <w:shd w:val="clear" w:color="auto" w:fill="FFFFFF"/>
        </w:rPr>
        <w:t xml:space="preserve">judaizmu </w:t>
      </w:r>
      <w:r>
        <w:rPr>
          <w:rFonts w:cs="Arial"/>
          <w:color w:val="2C2C2C"/>
          <w:shd w:val="clear" w:color="auto" w:fill="FFFFFF"/>
        </w:rPr>
        <w:t xml:space="preserve">je sviatok </w:t>
      </w:r>
      <w:r w:rsidRPr="008E0436">
        <w:rPr>
          <w:rFonts w:cs="Arial"/>
          <w:color w:val="2C2C2C"/>
          <w:u w:val="single"/>
          <w:shd w:val="clear" w:color="auto" w:fill="FFFFFF"/>
        </w:rPr>
        <w:t>Veľkej noci</w:t>
      </w:r>
      <w:r w:rsidR="007A66C3">
        <w:rPr>
          <w:rFonts w:cs="Arial"/>
          <w:color w:val="2C2C2C"/>
          <w:u w:val="single"/>
          <w:shd w:val="clear" w:color="auto" w:fill="FFFFFF"/>
        </w:rPr>
        <w:t>,</w:t>
      </w:r>
      <w:r>
        <w:rPr>
          <w:rFonts w:cs="Arial"/>
          <w:color w:val="2C2C2C"/>
          <w:shd w:val="clear" w:color="auto" w:fill="FFFFFF"/>
        </w:rPr>
        <w:t xml:space="preserve"> ktorý pripomína oslobodenie židov z Egypta – sviatok </w:t>
      </w:r>
      <w:proofErr w:type="spellStart"/>
      <w:r>
        <w:rPr>
          <w:rFonts w:cs="Arial"/>
          <w:color w:val="2C2C2C"/>
          <w:shd w:val="clear" w:color="auto" w:fill="FFFFFF"/>
        </w:rPr>
        <w:t>Paschy</w:t>
      </w:r>
      <w:proofErr w:type="spellEnd"/>
      <w:r>
        <w:rPr>
          <w:rFonts w:cs="Arial"/>
          <w:color w:val="2C2C2C"/>
          <w:shd w:val="clear" w:color="auto" w:fill="FFFFFF"/>
        </w:rPr>
        <w:t xml:space="preserve">. Slávi a pripomína sa udalosť </w:t>
      </w:r>
      <w:r w:rsidRPr="008E0436">
        <w:rPr>
          <w:rFonts w:cs="Arial"/>
          <w:color w:val="2C2C2C"/>
          <w:u w:val="single"/>
          <w:shd w:val="clear" w:color="auto" w:fill="FFFFFF"/>
        </w:rPr>
        <w:t>jednej noci označenej za veľkú</w:t>
      </w:r>
      <w:r w:rsidR="001F0B2A">
        <w:rPr>
          <w:rFonts w:cs="Arial"/>
          <w:color w:val="2C2C2C"/>
          <w:shd w:val="clear" w:color="auto" w:fill="FFFFFF"/>
        </w:rPr>
        <w:t>. Ide o jednoznačné prihlásenie sa k</w:t>
      </w:r>
      <w:r w:rsidR="00075032">
        <w:rPr>
          <w:rFonts w:cs="Arial"/>
          <w:color w:val="2C2C2C"/>
          <w:shd w:val="clear" w:color="auto" w:fill="FFFFFF"/>
        </w:rPr>
        <w:t> </w:t>
      </w:r>
      <w:r w:rsidR="001F0B2A">
        <w:rPr>
          <w:rFonts w:cs="Arial"/>
          <w:color w:val="2C2C2C"/>
          <w:shd w:val="clear" w:color="auto" w:fill="FFFFFF"/>
        </w:rPr>
        <w:t>noci</w:t>
      </w:r>
      <w:r w:rsidR="00075032">
        <w:rPr>
          <w:rFonts w:cs="Arial"/>
          <w:color w:val="2C2C2C"/>
          <w:shd w:val="clear" w:color="auto" w:fill="FFFFFF"/>
        </w:rPr>
        <w:t xml:space="preserve"> prostredníctvom </w:t>
      </w:r>
      <w:r w:rsidR="001F0B2A">
        <w:rPr>
          <w:rFonts w:cs="Arial"/>
          <w:color w:val="2C2C2C"/>
          <w:shd w:val="clear" w:color="auto" w:fill="FFFFFF"/>
        </w:rPr>
        <w:t>lun</w:t>
      </w:r>
      <w:r w:rsidR="00075032">
        <w:rPr>
          <w:rFonts w:cs="Arial"/>
          <w:color w:val="2C2C2C"/>
          <w:shd w:val="clear" w:color="auto" w:fill="FFFFFF"/>
        </w:rPr>
        <w:t>y</w:t>
      </w:r>
      <w:r w:rsidR="001F0B2A">
        <w:rPr>
          <w:rFonts w:cs="Arial"/>
          <w:color w:val="2C2C2C"/>
          <w:shd w:val="clear" w:color="auto" w:fill="FFFFFF"/>
        </w:rPr>
        <w:t xml:space="preserve"> Mesiac</w:t>
      </w:r>
      <w:r>
        <w:rPr>
          <w:rFonts w:cs="Arial"/>
          <w:color w:val="2C2C2C"/>
          <w:shd w:val="clear" w:color="auto" w:fill="FFFFFF"/>
        </w:rPr>
        <w:t>).</w:t>
      </w:r>
      <w:r w:rsidRPr="0060235C">
        <w:t xml:space="preserve"> </w:t>
      </w:r>
      <w:r>
        <w:t xml:space="preserve">Ďalej je to </w:t>
      </w:r>
      <w:r w:rsidRPr="00B65F4F">
        <w:rPr>
          <w:b/>
          <w:caps/>
          <w:color w:val="002060"/>
        </w:rPr>
        <w:t>kresťanstvo</w:t>
      </w:r>
      <w:r>
        <w:t xml:space="preserve"> (Slávi sa sviatok Veľkej noci, ukrižovania – </w:t>
      </w:r>
      <w:r w:rsidRPr="00862022">
        <w:rPr>
          <w:u w:val="single"/>
        </w:rPr>
        <w:t>smrti</w:t>
      </w:r>
      <w:r>
        <w:t xml:space="preserve"> a vzkriesenia Krista. Pripomína sa </w:t>
      </w:r>
      <w:r w:rsidRPr="00862022">
        <w:rPr>
          <w:u w:val="single"/>
        </w:rPr>
        <w:t>noc a smrť</w:t>
      </w:r>
      <w:r>
        <w:t>. Výpočet dátumu kresťanskej Veľkej noci závisí od luny</w:t>
      </w:r>
      <w:r w:rsidR="00075032">
        <w:t xml:space="preserve"> M</w:t>
      </w:r>
      <w:r>
        <w:t>esiac.</w:t>
      </w:r>
      <w:r w:rsidR="001F0B2A">
        <w:t xml:space="preserve"> Opäť i</w:t>
      </w:r>
      <w:r w:rsidR="001F0B2A">
        <w:rPr>
          <w:rFonts w:cs="Arial"/>
          <w:color w:val="2C2C2C"/>
          <w:shd w:val="clear" w:color="auto" w:fill="FFFFFF"/>
        </w:rPr>
        <w:t xml:space="preserve">de o jednoznačné prihlásenie sa k noci </w:t>
      </w:r>
      <w:r w:rsidR="00075032">
        <w:rPr>
          <w:rFonts w:cs="Arial"/>
          <w:color w:val="2C2C2C"/>
          <w:shd w:val="clear" w:color="auto" w:fill="FFFFFF"/>
        </w:rPr>
        <w:t>prostredníctvom luny Mesiac</w:t>
      </w:r>
      <w:r w:rsidR="001F0B2A">
        <w:rPr>
          <w:rFonts w:cs="Arial"/>
          <w:color w:val="2C2C2C"/>
          <w:shd w:val="clear" w:color="auto" w:fill="FFFFFF"/>
        </w:rPr>
        <w:t>. Poznáme dokonca pol</w:t>
      </w:r>
      <w:r w:rsidR="001F0B2A" w:rsidRPr="001F0B2A">
        <w:rPr>
          <w:rFonts w:cs="Arial"/>
          <w:color w:val="2C2C2C"/>
          <w:u w:val="single"/>
          <w:shd w:val="clear" w:color="auto" w:fill="FFFFFF"/>
        </w:rPr>
        <w:t>nočnú</w:t>
      </w:r>
      <w:r w:rsidR="001F0B2A">
        <w:rPr>
          <w:rFonts w:cs="Arial"/>
          <w:color w:val="2C2C2C"/>
          <w:shd w:val="clear" w:color="auto" w:fill="FFFFFF"/>
        </w:rPr>
        <w:t xml:space="preserve"> omšu</w:t>
      </w:r>
      <w:r>
        <w:t xml:space="preserve">). Tretím </w:t>
      </w:r>
      <w:proofErr w:type="spellStart"/>
      <w:r>
        <w:t>abrahámovským</w:t>
      </w:r>
      <w:proofErr w:type="spellEnd"/>
      <w:r>
        <w:t xml:space="preserve"> náboženstvom je </w:t>
      </w:r>
      <w:r w:rsidRPr="00B65F4F">
        <w:rPr>
          <w:b/>
          <w:caps/>
          <w:color w:val="002060"/>
        </w:rPr>
        <w:t>islam</w:t>
      </w:r>
      <w:r>
        <w:t xml:space="preserve"> (Islamský kalendár je lunárnym kalendárom. Je naviazaný na lunu</w:t>
      </w:r>
      <w:r w:rsidR="00075032">
        <w:t xml:space="preserve"> </w:t>
      </w:r>
      <w:r>
        <w:t xml:space="preserve">Mesiac. Podľa lunárnych cyklov sa tak určuje aj termín </w:t>
      </w:r>
      <w:proofErr w:type="spellStart"/>
      <w:r>
        <w:t>Ramadánu</w:t>
      </w:r>
      <w:proofErr w:type="spellEnd"/>
      <w:r>
        <w:t>.</w:t>
      </w:r>
      <w:r w:rsidR="001F0B2A" w:rsidRPr="001F0B2A">
        <w:t xml:space="preserve"> </w:t>
      </w:r>
      <w:r w:rsidR="001F0B2A">
        <w:t>Opäť i</w:t>
      </w:r>
      <w:r w:rsidR="001F0B2A">
        <w:rPr>
          <w:rFonts w:cs="Arial"/>
          <w:color w:val="2C2C2C"/>
          <w:shd w:val="clear" w:color="auto" w:fill="FFFFFF"/>
        </w:rPr>
        <w:t xml:space="preserve">de o jednoznačné prihlásenie sa k noci </w:t>
      </w:r>
      <w:r w:rsidR="00075032">
        <w:rPr>
          <w:rFonts w:cs="Arial"/>
          <w:color w:val="2C2C2C"/>
          <w:shd w:val="clear" w:color="auto" w:fill="FFFFFF"/>
        </w:rPr>
        <w:t>prostredníctvom luny Mesiac</w:t>
      </w:r>
      <w:r w:rsidR="001F0B2A">
        <w:rPr>
          <w:rFonts w:cs="Arial"/>
          <w:color w:val="2C2C2C"/>
          <w:shd w:val="clear" w:color="auto" w:fill="FFFFFF"/>
        </w:rPr>
        <w:t xml:space="preserve">. Symbolom Islamu je navyše </w:t>
      </w:r>
      <w:r w:rsidR="001F0B2A" w:rsidRPr="00862022">
        <w:rPr>
          <w:rFonts w:cs="Arial"/>
          <w:color w:val="2C2C2C"/>
          <w:u w:val="single"/>
          <w:shd w:val="clear" w:color="auto" w:fill="FFFFFF"/>
        </w:rPr>
        <w:t>mesiac a hviezda</w:t>
      </w:r>
      <w:r w:rsidR="001F0B2A">
        <w:rPr>
          <w:rFonts w:cs="Arial"/>
          <w:color w:val="2C2C2C"/>
          <w:shd w:val="clear" w:color="auto" w:fill="FFFFFF"/>
        </w:rPr>
        <w:t xml:space="preserve"> a</w:t>
      </w:r>
      <w:r w:rsidR="00075032">
        <w:rPr>
          <w:rFonts w:cs="Arial"/>
          <w:color w:val="2C2C2C"/>
          <w:shd w:val="clear" w:color="auto" w:fill="FFFFFF"/>
        </w:rPr>
        <w:t> </w:t>
      </w:r>
      <w:r w:rsidR="001F0B2A">
        <w:rPr>
          <w:rFonts w:cs="Arial"/>
          <w:color w:val="2C2C2C"/>
          <w:shd w:val="clear" w:color="auto" w:fill="FFFFFF"/>
        </w:rPr>
        <w:t>tie</w:t>
      </w:r>
      <w:r w:rsidR="00075032">
        <w:rPr>
          <w:rFonts w:cs="Arial"/>
          <w:color w:val="2C2C2C"/>
          <w:shd w:val="clear" w:color="auto" w:fill="FFFFFF"/>
        </w:rPr>
        <w:t>to symboly</w:t>
      </w:r>
      <w:r w:rsidR="001F0B2A">
        <w:rPr>
          <w:rFonts w:cs="Arial"/>
          <w:color w:val="2C2C2C"/>
          <w:shd w:val="clear" w:color="auto" w:fill="FFFFFF"/>
        </w:rPr>
        <w:t xml:space="preserve"> sa jednoznačne spájajú s nocou</w:t>
      </w:r>
      <w:r>
        <w:t xml:space="preserve">). </w:t>
      </w:r>
    </w:p>
    <w:p w:rsidR="007D3C6B" w:rsidRPr="007D3C6B" w:rsidRDefault="007D3C6B" w:rsidP="001F0B2A">
      <w:pPr>
        <w:jc w:val="center"/>
        <w:rPr>
          <w:lang w:val="it-IT"/>
        </w:rPr>
      </w:pPr>
      <w:r w:rsidRPr="001F0B2A">
        <w:rPr>
          <w:b/>
          <w:i/>
          <w:caps/>
          <w:noProof/>
          <w:color w:val="FF0000"/>
          <w:sz w:val="56"/>
          <w:szCs w:val="56"/>
          <w:lang w:val="it-IT" w:eastAsia="it-IT"/>
        </w:rPr>
        <w:lastRenderedPageBreak/>
        <w:drawing>
          <wp:inline distT="0" distB="0" distL="0" distR="0" wp14:anchorId="29E6C83D" wp14:editId="159C9CF0">
            <wp:extent cx="5537201" cy="4152900"/>
            <wp:effectExtent l="19050" t="19050" r="25400" b="1905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ahám.png"/>
                    <pic:cNvPicPr/>
                  </pic:nvPicPr>
                  <pic:blipFill>
                    <a:blip r:embed="rId9">
                      <a:extLst>
                        <a:ext uri="{28A0092B-C50C-407E-A947-70E740481C1C}">
                          <a14:useLocalDpi xmlns:a14="http://schemas.microsoft.com/office/drawing/2010/main" val="0"/>
                        </a:ext>
                      </a:extLst>
                    </a:blip>
                    <a:stretch>
                      <a:fillRect/>
                    </a:stretch>
                  </pic:blipFill>
                  <pic:spPr>
                    <a:xfrm>
                      <a:off x="0" y="0"/>
                      <a:ext cx="5556134" cy="4167100"/>
                    </a:xfrm>
                    <a:prstGeom prst="rect">
                      <a:avLst/>
                    </a:prstGeom>
                    <a:ln>
                      <a:solidFill>
                        <a:srgbClr val="FF0000"/>
                      </a:solidFill>
                    </a:ln>
                  </pic:spPr>
                </pic:pic>
              </a:graphicData>
            </a:graphic>
          </wp:inline>
        </w:drawing>
      </w:r>
    </w:p>
    <w:p w:rsidR="007D3C6B" w:rsidRDefault="001F0B2A" w:rsidP="007D3C6B">
      <w:pPr>
        <w:jc w:val="both"/>
      </w:pPr>
      <w:r>
        <w:t>V Európe p</w:t>
      </w:r>
      <w:r w:rsidR="007D3C6B">
        <w:t>osledný známy výrazný kult slnka</w:t>
      </w:r>
      <w:r>
        <w:t xml:space="preserve"> žili </w:t>
      </w:r>
      <w:proofErr w:type="spellStart"/>
      <w:r>
        <w:t>Katari</w:t>
      </w:r>
      <w:proofErr w:type="spellEnd"/>
      <w:r>
        <w:t xml:space="preserve"> (čistí). Ich svetonázorom bol život vo svetle. </w:t>
      </w:r>
    </w:p>
    <w:p w:rsidR="007D3C6B" w:rsidRDefault="007D3C6B" w:rsidP="007D3C6B">
      <w:r>
        <w:rPr>
          <w:noProof/>
          <w:lang w:val="it-IT" w:eastAsia="it-IT"/>
        </w:rPr>
        <mc:AlternateContent>
          <mc:Choice Requires="wps">
            <w:drawing>
              <wp:anchor distT="0" distB="0" distL="114300" distR="114300" simplePos="0" relativeHeight="251659264" behindDoc="0" locked="0" layoutInCell="1" allowOverlap="1" wp14:anchorId="343D4F52" wp14:editId="2F18D61B">
                <wp:simplePos x="0" y="0"/>
                <wp:positionH relativeFrom="column">
                  <wp:posOffset>2910205</wp:posOffset>
                </wp:positionH>
                <wp:positionV relativeFrom="paragraph">
                  <wp:posOffset>530225</wp:posOffset>
                </wp:positionV>
                <wp:extent cx="2225040" cy="2971800"/>
                <wp:effectExtent l="0" t="0" r="22860" b="19050"/>
                <wp:wrapNone/>
                <wp:docPr id="18" name="Blok textu 18"/>
                <wp:cNvGraphicFramePr/>
                <a:graphic xmlns:a="http://schemas.openxmlformats.org/drawingml/2006/main">
                  <a:graphicData uri="http://schemas.microsoft.com/office/word/2010/wordprocessingShape">
                    <wps:wsp>
                      <wps:cNvSpPr txBox="1"/>
                      <wps:spPr>
                        <a:xfrm>
                          <a:off x="0" y="0"/>
                          <a:ext cx="2225040" cy="2971800"/>
                        </a:xfrm>
                        <a:prstGeom prst="rect">
                          <a:avLst/>
                        </a:prstGeom>
                        <a:solidFill>
                          <a:srgbClr val="FF0000"/>
                        </a:solid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9865D0" w:rsidRPr="001F0B2A" w:rsidRDefault="009865D0" w:rsidP="007D3C6B">
                            <w:pPr>
                              <w:jc w:val="center"/>
                              <w:rPr>
                                <w:b/>
                                <w:caps/>
                                <w:color w:val="FFFFFF" w:themeColor="background1"/>
                                <w:sz w:val="36"/>
                                <w:szCs w:val="36"/>
                              </w:rPr>
                            </w:pPr>
                            <w:r w:rsidRPr="001F0B2A">
                              <w:rPr>
                                <w:b/>
                                <w:caps/>
                                <w:color w:val="FFFFFF" w:themeColor="background1"/>
                                <w:sz w:val="36"/>
                                <w:szCs w:val="36"/>
                              </w:rPr>
                              <w:t>Zrúcaniny katarského hradu Montségur, bývalá Okcitánia, dnešné južné Francúzsko.           Slnečný lúč v chráme slnka.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Blok textu 18" o:spid="_x0000_s1026" type="#_x0000_t202" style="position:absolute;margin-left:229.15pt;margin-top:41.75pt;width:175.2pt;height:2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" fillcolor="red" strokecolor="red" strokeweight=".5pt">
                <v:textbox>
                  <w:txbxContent>
                    <w:p w:rsidR="009865D0" w:rsidRPr="001F0B2A" w:rsidRDefault="009865D0" w:rsidP="007D3C6B">
                      <w:pPr>
                        <w:jc w:val="center"/>
                        <w:rPr>
                          <w:b/>
                          <w:caps/>
                          <w:color w:val="FFFFFF" w:themeColor="background1"/>
                          <w:sz w:val="36"/>
                          <w:szCs w:val="36"/>
                        </w:rPr>
                      </w:pPr>
                      <w:r w:rsidRPr="001F0B2A">
                        <w:rPr>
                          <w:b/>
                          <w:caps/>
                          <w:color w:val="FFFFFF" w:themeColor="background1"/>
                          <w:sz w:val="36"/>
                          <w:szCs w:val="36"/>
                        </w:rPr>
                        <w:t>Zrúcaniny katarského hradu Montségur, bývalá Okcitánia, dnešné južné Francúzsko.           Slnečný lúč v chráme slnka.</w:t>
                      </w:r>
                    </w:p>
                  </w:txbxContent>
                </v:textbox>
              </v:shape>
            </w:pict>
          </mc:Fallback>
        </mc:AlternateContent>
      </w:r>
      <w:r w:rsidR="001F0B2A" w:rsidRPr="001F0B2A">
        <w:rPr>
          <w:noProof/>
          <w:lang w:eastAsia="it-IT"/>
        </w:rPr>
        <w:t xml:space="preserve">            </w:t>
      </w:r>
      <w:r>
        <w:rPr>
          <w:noProof/>
          <w:lang w:val="it-IT" w:eastAsia="it-IT"/>
        </w:rPr>
        <w:drawing>
          <wp:inline distT="0" distB="0" distL="0" distR="0" wp14:anchorId="66DA9110" wp14:editId="69FC090C">
            <wp:extent cx="2133600" cy="3782388"/>
            <wp:effectExtent l="0" t="0" r="0" b="889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2134873" cy="3784644"/>
                    </a:xfrm>
                    <a:prstGeom prst="rect">
                      <a:avLst/>
                    </a:prstGeom>
                    <a:noFill/>
                    <a:ln>
                      <a:noFill/>
                    </a:ln>
                  </pic:spPr>
                </pic:pic>
              </a:graphicData>
            </a:graphic>
          </wp:inline>
        </w:drawing>
      </w:r>
    </w:p>
    <w:p w:rsidR="007F482F" w:rsidRDefault="001F0B2A" w:rsidP="00075032">
      <w:pPr>
        <w:jc w:val="both"/>
        <w:rPr>
          <w:rFonts w:eastAsia="Times New Roman" w:cs="Arial"/>
          <w:color w:val="000000"/>
          <w:lang w:eastAsia="it-IT"/>
        </w:rPr>
      </w:pPr>
      <w:r w:rsidRPr="00B65F4F">
        <w:rPr>
          <w:b/>
          <w:caps/>
          <w:color w:val="002060"/>
        </w:rPr>
        <w:lastRenderedPageBreak/>
        <w:t>Z uvedeného je zrejmé, že Rímskokatolícka cirkev predstavuje mesačný kult.</w:t>
      </w:r>
      <w:r w:rsidRPr="00B65F4F">
        <w:rPr>
          <w:color w:val="002060"/>
        </w:rPr>
        <w:t xml:space="preserve"> </w:t>
      </w:r>
      <w:r w:rsidR="005C03E2">
        <w:t xml:space="preserve">V tomto kontexte je potrebné pozrieť sa aj na </w:t>
      </w:r>
      <w:r w:rsidR="00075032">
        <w:t xml:space="preserve">biblický </w:t>
      </w:r>
      <w:r w:rsidR="005C03E2">
        <w:t xml:space="preserve">príbeh o hadovi a Eve. </w:t>
      </w:r>
      <w:r w:rsidR="007D3C6B" w:rsidRPr="00075032">
        <w:rPr>
          <w:rFonts w:eastAsia="Times New Roman" w:cs="Arial"/>
          <w:b/>
          <w:caps/>
          <w:color w:val="002060"/>
          <w:lang w:eastAsia="it-IT"/>
        </w:rPr>
        <w:t>Tu povedal had žene: "</w:t>
      </w:r>
      <w:r w:rsidR="007D3C6B" w:rsidRPr="00075032">
        <w:rPr>
          <w:rFonts w:eastAsia="Times New Roman" w:cs="Arial"/>
          <w:b/>
          <w:i/>
          <w:caps/>
          <w:color w:val="002060"/>
          <w:lang w:eastAsia="it-IT"/>
        </w:rPr>
        <w:t>Nie, nezomriete, ale Boh vie, že v deň, keď budete z neho jesť, otvoria sa vám oči a vy budete ako Boh, budete poznať dobro a zlo.</w:t>
      </w:r>
      <w:r w:rsidR="007D3C6B" w:rsidRPr="00075032">
        <w:rPr>
          <w:rFonts w:eastAsia="Times New Roman" w:cs="Arial"/>
          <w:b/>
          <w:caps/>
          <w:color w:val="002060"/>
          <w:lang w:eastAsia="it-IT"/>
        </w:rPr>
        <w:t>" (Gn 3, 4-5).</w:t>
      </w:r>
      <w:r w:rsidR="005C03E2" w:rsidRPr="005C03E2">
        <w:rPr>
          <w:rFonts w:eastAsia="Times New Roman" w:cs="Arial"/>
          <w:b/>
          <w:caps/>
          <w:color w:val="002060"/>
          <w:lang w:eastAsia="it-IT"/>
        </w:rPr>
        <w:t xml:space="preserve"> </w:t>
      </w:r>
      <w:r w:rsidR="007D3C6B" w:rsidRPr="005C03E2">
        <w:rPr>
          <w:rFonts w:eastAsia="Times New Roman" w:cs="Arial"/>
          <w:color w:val="000000"/>
          <w:lang w:eastAsia="it-IT"/>
        </w:rPr>
        <w:t xml:space="preserve">Had je vyobrazením nepriateľa Jahveho, nepriateľa </w:t>
      </w:r>
      <w:r w:rsidR="005C03E2" w:rsidRPr="005C03E2">
        <w:rPr>
          <w:rFonts w:eastAsia="Times New Roman" w:cs="Arial"/>
          <w:color w:val="000000"/>
          <w:lang w:eastAsia="it-IT"/>
        </w:rPr>
        <w:t>tmy</w:t>
      </w:r>
      <w:r w:rsidR="007D3C6B" w:rsidRPr="005C03E2">
        <w:rPr>
          <w:rFonts w:eastAsia="Times New Roman" w:cs="Arial"/>
          <w:color w:val="000000"/>
          <w:lang w:eastAsia="it-IT"/>
        </w:rPr>
        <w:t xml:space="preserve">. Jahve nevie </w:t>
      </w:r>
      <w:r w:rsidR="005C03E2" w:rsidRPr="005C03E2">
        <w:rPr>
          <w:rFonts w:eastAsia="Times New Roman" w:cs="Arial"/>
          <w:color w:val="000000"/>
          <w:lang w:eastAsia="it-IT"/>
        </w:rPr>
        <w:t>identifikovať o koh</w:t>
      </w:r>
      <w:r w:rsidR="007D3C6B" w:rsidRPr="005C03E2">
        <w:rPr>
          <w:rFonts w:eastAsia="Times New Roman" w:cs="Arial"/>
          <w:color w:val="000000"/>
          <w:lang w:eastAsia="it-IT"/>
        </w:rPr>
        <w:t xml:space="preserve">o </w:t>
      </w:r>
      <w:r w:rsidR="005C03E2" w:rsidRPr="005C03E2">
        <w:rPr>
          <w:rFonts w:eastAsia="Times New Roman" w:cs="Arial"/>
          <w:color w:val="000000"/>
          <w:lang w:eastAsia="it-IT"/>
        </w:rPr>
        <w:t>ide</w:t>
      </w:r>
      <w:r w:rsidR="007D3C6B" w:rsidRPr="005C03E2">
        <w:rPr>
          <w:rFonts w:eastAsia="Times New Roman" w:cs="Arial"/>
          <w:color w:val="000000"/>
          <w:lang w:eastAsia="it-IT"/>
        </w:rPr>
        <w:t xml:space="preserve">. Je to niekto nad rámec </w:t>
      </w:r>
      <w:r w:rsidR="005C03E2" w:rsidRPr="005C03E2">
        <w:rPr>
          <w:rFonts w:eastAsia="Times New Roman" w:cs="Arial"/>
          <w:color w:val="000000"/>
          <w:lang w:eastAsia="it-IT"/>
        </w:rPr>
        <w:t xml:space="preserve">jeho </w:t>
      </w:r>
      <w:r w:rsidR="007D3C6B" w:rsidRPr="005C03E2">
        <w:rPr>
          <w:rFonts w:eastAsia="Times New Roman" w:cs="Arial"/>
          <w:color w:val="000000"/>
          <w:lang w:eastAsia="it-IT"/>
        </w:rPr>
        <w:t>chápania</w:t>
      </w:r>
      <w:r w:rsidR="005C03E2">
        <w:rPr>
          <w:rFonts w:eastAsia="Times New Roman" w:cs="Arial"/>
          <w:color w:val="000000"/>
          <w:lang w:eastAsia="it-IT"/>
        </w:rPr>
        <w:t xml:space="preserve">. </w:t>
      </w:r>
      <w:r w:rsidR="007D3C6B" w:rsidRPr="005C03E2">
        <w:rPr>
          <w:rFonts w:eastAsia="Times New Roman" w:cs="Arial"/>
          <w:color w:val="000000"/>
          <w:lang w:eastAsia="it-IT"/>
        </w:rPr>
        <w:t xml:space="preserve"> </w:t>
      </w:r>
      <w:r w:rsidR="005C03E2">
        <w:rPr>
          <w:rFonts w:eastAsia="Times New Roman" w:cs="Arial"/>
          <w:color w:val="000000"/>
          <w:lang w:eastAsia="it-IT"/>
        </w:rPr>
        <w:t xml:space="preserve">Niekto, kto priniesol poznanie (odhalenie skutočnosti, </w:t>
      </w:r>
      <w:r w:rsidR="00075032">
        <w:rPr>
          <w:rFonts w:eastAsia="Times New Roman" w:cs="Arial"/>
          <w:color w:val="000000"/>
          <w:lang w:eastAsia="it-IT"/>
        </w:rPr>
        <w:t>vysvetlenie r</w:t>
      </w:r>
      <w:r w:rsidR="005C03E2">
        <w:rPr>
          <w:rFonts w:eastAsia="Times New Roman" w:cs="Arial"/>
          <w:color w:val="000000"/>
          <w:lang w:eastAsia="it-IT"/>
        </w:rPr>
        <w:t>eálneho</w:t>
      </w:r>
      <w:r w:rsidR="00075032">
        <w:rPr>
          <w:rFonts w:eastAsia="Times New Roman" w:cs="Arial"/>
          <w:color w:val="000000"/>
          <w:lang w:eastAsia="it-IT"/>
        </w:rPr>
        <w:t xml:space="preserve">, teda skutočného </w:t>
      </w:r>
      <w:r w:rsidR="005C03E2">
        <w:rPr>
          <w:rFonts w:eastAsia="Times New Roman" w:cs="Arial"/>
          <w:color w:val="000000"/>
          <w:lang w:eastAsia="it-IT"/>
        </w:rPr>
        <w:t xml:space="preserve">stavu). Niekto, kto cez prinesené poznanie ohrozil jeho dominanciu. Teraz si povedzme úprimne. Môže byť poznanie samo o sebe zlé? Nie, nemôže. Z poznania vychádzajú skutky. Ak mi niekto jednoducho povie, že som nazbieral jedovaté hríby, uvarím si z nich praženicu? </w:t>
      </w:r>
    </w:p>
    <w:p w:rsidR="00EC1198" w:rsidRPr="002A38D9" w:rsidRDefault="005C03E2" w:rsidP="00075032">
      <w:pPr>
        <w:jc w:val="both"/>
        <w:rPr>
          <w:rFonts w:eastAsia="Times New Roman" w:cs="Arial"/>
          <w:color w:val="000000"/>
          <w:lang w:val="it-IT" w:eastAsia="it-IT"/>
        </w:rPr>
      </w:pPr>
      <w:r>
        <w:rPr>
          <w:rFonts w:eastAsia="Times New Roman" w:cs="Arial"/>
          <w:color w:val="000000"/>
          <w:lang w:eastAsia="it-IT"/>
        </w:rPr>
        <w:t>Nie. No a presne o toto ide v príbehu o hadovi a Eve.</w:t>
      </w:r>
      <w:r w:rsidR="007D3C6B" w:rsidRPr="005C03E2">
        <w:rPr>
          <w:rFonts w:eastAsia="Times New Roman" w:cs="Arial"/>
          <w:color w:val="000000"/>
          <w:lang w:eastAsia="it-IT"/>
        </w:rPr>
        <w:t xml:space="preserve"> </w:t>
      </w:r>
      <w:r w:rsidR="007D3C6B" w:rsidRPr="00075032">
        <w:rPr>
          <w:rFonts w:eastAsia="Times New Roman" w:cs="Arial"/>
          <w:b/>
          <w:caps/>
          <w:color w:val="002060"/>
          <w:lang w:eastAsia="it-IT"/>
        </w:rPr>
        <w:t>Tu povedal Pán, Boh, hadovi:</w:t>
      </w:r>
      <w:r w:rsidR="007D3C6B" w:rsidRPr="00075032">
        <w:rPr>
          <w:rFonts w:eastAsia="Times New Roman" w:cs="Arial"/>
          <w:caps/>
          <w:color w:val="002060"/>
          <w:lang w:eastAsia="it-IT"/>
        </w:rPr>
        <w:t xml:space="preserve"> </w:t>
      </w:r>
      <w:r w:rsidR="007D3C6B" w:rsidRPr="00075032">
        <w:rPr>
          <w:rFonts w:eastAsia="Times New Roman" w:cs="Arial"/>
          <w:caps/>
          <w:color w:val="000000"/>
          <w:lang w:eastAsia="it-IT"/>
        </w:rPr>
        <w:t>"</w:t>
      </w:r>
      <w:r w:rsidR="007D3C6B" w:rsidRPr="00075032">
        <w:rPr>
          <w:rFonts w:eastAsia="Times New Roman" w:cs="Arial"/>
          <w:b/>
          <w:i/>
          <w:caps/>
          <w:color w:val="002060"/>
          <w:lang w:eastAsia="it-IT"/>
        </w:rPr>
        <w:t>Preto, že si to urobil, prekliaty budeš medzi všetkým dobytkom a medzi všetkou poľnou zverou!</w:t>
      </w:r>
      <w:r w:rsidR="007D3C6B" w:rsidRPr="00075032">
        <w:rPr>
          <w:rFonts w:eastAsia="Times New Roman" w:cs="Arial"/>
          <w:i/>
          <w:caps/>
          <w:color w:val="002060"/>
          <w:lang w:eastAsia="it-IT"/>
        </w:rPr>
        <w:t xml:space="preserve"> </w:t>
      </w:r>
      <w:r w:rsidR="007D3C6B" w:rsidRPr="00075032">
        <w:rPr>
          <w:rFonts w:eastAsia="Times New Roman" w:cs="Arial"/>
          <w:b/>
          <w:i/>
          <w:caps/>
          <w:color w:val="002060"/>
          <w:lang w:val="it-IT" w:eastAsia="it-IT"/>
        </w:rPr>
        <w:t>Na bruchu sa budeš plaziť a prach zeme hltať po celý svoj život! Nepriateľstvo ustanovujem medzi tebou a ženou, medzi tvojím potomstvom a jej potomstvom, ono ti rozšliape hlavu a ty mu zraníš pätu.</w:t>
      </w:r>
      <w:r w:rsidR="007D3C6B" w:rsidRPr="00075032">
        <w:rPr>
          <w:rFonts w:eastAsia="Times New Roman" w:cs="Arial"/>
          <w:b/>
          <w:caps/>
          <w:color w:val="002060"/>
          <w:lang w:val="it-IT" w:eastAsia="it-IT"/>
        </w:rPr>
        <w:t>" (Gn 3, 14-15).</w:t>
      </w:r>
      <w:r w:rsidR="007D3C6B" w:rsidRPr="00052B35">
        <w:rPr>
          <w:rFonts w:eastAsia="Times New Roman" w:cs="Arial"/>
          <w:b/>
          <w:caps/>
          <w:color w:val="002060"/>
          <w:lang w:val="it-IT" w:eastAsia="it-IT"/>
        </w:rPr>
        <w:t xml:space="preserve"> </w:t>
      </w:r>
      <w:r w:rsidR="007D3C6B">
        <w:rPr>
          <w:rFonts w:eastAsia="Times New Roman" w:cs="Arial"/>
          <w:color w:val="000000"/>
          <w:lang w:val="it-IT" w:eastAsia="it-IT"/>
        </w:rPr>
        <w:t xml:space="preserve">Jahve </w:t>
      </w:r>
      <w:r>
        <w:rPr>
          <w:rFonts w:eastAsia="Times New Roman" w:cs="Arial"/>
          <w:color w:val="000000"/>
          <w:lang w:val="it-IT" w:eastAsia="it-IT"/>
        </w:rPr>
        <w:t>bol</w:t>
      </w:r>
      <w:r w:rsidR="007D3C6B">
        <w:rPr>
          <w:rFonts w:eastAsia="Times New Roman" w:cs="Arial"/>
          <w:color w:val="000000"/>
          <w:lang w:val="it-IT" w:eastAsia="it-IT"/>
        </w:rPr>
        <w:t xml:space="preserve"> nepríčetn</w:t>
      </w:r>
      <w:r>
        <w:rPr>
          <w:rFonts w:eastAsia="Times New Roman" w:cs="Arial"/>
          <w:color w:val="000000"/>
          <w:lang w:val="it-IT" w:eastAsia="it-IT"/>
        </w:rPr>
        <w:t>ý</w:t>
      </w:r>
      <w:r w:rsidR="007D3C6B">
        <w:rPr>
          <w:rFonts w:eastAsia="Times New Roman" w:cs="Arial"/>
          <w:color w:val="000000"/>
          <w:lang w:val="it-IT" w:eastAsia="it-IT"/>
        </w:rPr>
        <w:t xml:space="preserve"> z neidentifikovateľnej hrozby, ktorú priniesl</w:t>
      </w:r>
      <w:r>
        <w:rPr>
          <w:rFonts w:eastAsia="Times New Roman" w:cs="Arial"/>
          <w:color w:val="000000"/>
          <w:lang w:val="it-IT" w:eastAsia="it-IT"/>
        </w:rPr>
        <w:t xml:space="preserve">o </w:t>
      </w:r>
      <w:r w:rsidR="00520FCA">
        <w:rPr>
          <w:rFonts w:eastAsia="Times New Roman" w:cs="Arial"/>
          <w:color w:val="000000"/>
          <w:lang w:val="it-IT" w:eastAsia="it-IT"/>
        </w:rPr>
        <w:t>odhalenie prinesené hadom</w:t>
      </w:r>
      <w:r>
        <w:rPr>
          <w:rFonts w:eastAsia="Times New Roman" w:cs="Arial"/>
          <w:color w:val="000000"/>
          <w:lang w:val="it-IT" w:eastAsia="it-IT"/>
        </w:rPr>
        <w:t xml:space="preserve">. </w:t>
      </w:r>
      <w:r w:rsidR="007D3C6B">
        <w:rPr>
          <w:rFonts w:eastAsia="Times New Roman" w:cs="Arial"/>
          <w:color w:val="000000"/>
          <w:lang w:val="it-IT" w:eastAsia="it-IT"/>
        </w:rPr>
        <w:t xml:space="preserve"> </w:t>
      </w:r>
      <w:r w:rsidR="00520FCA">
        <w:rPr>
          <w:rFonts w:eastAsia="Times New Roman" w:cs="Arial"/>
          <w:color w:val="000000"/>
          <w:lang w:val="it-IT" w:eastAsia="it-IT"/>
        </w:rPr>
        <w:t xml:space="preserve">Vyhlasuje tomuto neznámemu nepriateľovi vojnu. Oznamuje mu, že ovládne a odvráti od neho potomstvo Evy, teda </w:t>
      </w:r>
      <w:r w:rsidR="00EC1198">
        <w:rPr>
          <w:rFonts w:eastAsia="Times New Roman" w:cs="Arial"/>
          <w:color w:val="000000"/>
          <w:lang w:val="it-IT" w:eastAsia="it-IT"/>
        </w:rPr>
        <w:t>ľudí na Zemi</w:t>
      </w:r>
      <w:r w:rsidR="00520FCA">
        <w:rPr>
          <w:rFonts w:eastAsia="Times New Roman" w:cs="Arial"/>
          <w:color w:val="000000"/>
          <w:lang w:val="it-IT" w:eastAsia="it-IT"/>
        </w:rPr>
        <w:t>. Súčasne tomuto potomstvu sľubuje utrpenie a bolesť</w:t>
      </w:r>
      <w:r w:rsidR="007D3C6B" w:rsidRPr="008E384B">
        <w:rPr>
          <w:rFonts w:eastAsia="Times New Roman" w:cs="Arial"/>
          <w:color w:val="000000"/>
          <w:lang w:val="it-IT" w:eastAsia="it-IT"/>
        </w:rPr>
        <w:t xml:space="preserve">: </w:t>
      </w:r>
      <w:r w:rsidR="007D3C6B" w:rsidRPr="00075032">
        <w:rPr>
          <w:rFonts w:eastAsia="Times New Roman" w:cs="Arial"/>
          <w:b/>
          <w:caps/>
          <w:color w:val="002060"/>
          <w:lang w:val="it-IT" w:eastAsia="it-IT"/>
        </w:rPr>
        <w:t>Žene povedal: "</w:t>
      </w:r>
      <w:r w:rsidR="007D3C6B" w:rsidRPr="00075032">
        <w:rPr>
          <w:rFonts w:eastAsia="Times New Roman" w:cs="Arial"/>
          <w:b/>
          <w:i/>
          <w:caps/>
          <w:color w:val="002060"/>
          <w:lang w:val="it-IT" w:eastAsia="it-IT"/>
        </w:rPr>
        <w:t>Veľmi rozmnožím tvoje trápenia a ťarchavosť; v bolesti budeš rodiť deti, a hoci budeš po mužovi túžiť, on bude vládnuť nad tebou.</w:t>
      </w:r>
      <w:r w:rsidR="007D3C6B" w:rsidRPr="00075032">
        <w:rPr>
          <w:rFonts w:eastAsia="Times New Roman" w:cs="Arial"/>
          <w:b/>
          <w:caps/>
          <w:color w:val="002060"/>
          <w:lang w:val="it-IT" w:eastAsia="it-IT"/>
        </w:rPr>
        <w:t>" (Gn 3, 16).</w:t>
      </w:r>
      <w:r w:rsidR="007D3C6B" w:rsidRPr="00520FCA">
        <w:rPr>
          <w:rFonts w:eastAsia="Times New Roman" w:cs="Arial"/>
          <w:color w:val="002060"/>
          <w:lang w:val="it-IT" w:eastAsia="it-IT"/>
        </w:rPr>
        <w:t xml:space="preserve"> </w:t>
      </w:r>
      <w:r w:rsidR="00520FCA" w:rsidRPr="00075032">
        <w:rPr>
          <w:rFonts w:eastAsia="Times New Roman" w:cs="Arial"/>
          <w:b/>
          <w:caps/>
          <w:color w:val="FF0000"/>
          <w:lang w:val="it-IT" w:eastAsia="it-IT"/>
        </w:rPr>
        <w:t xml:space="preserve">Kto je v tomto príbehu pozitívna bytosť, </w:t>
      </w:r>
      <w:r w:rsidR="00686717">
        <w:rPr>
          <w:rFonts w:eastAsia="Times New Roman" w:cs="Arial"/>
          <w:b/>
          <w:caps/>
          <w:color w:val="FF0000"/>
          <w:lang w:val="it-IT" w:eastAsia="it-IT"/>
        </w:rPr>
        <w:t xml:space="preserve">teda </w:t>
      </w:r>
      <w:r w:rsidR="00520FCA" w:rsidRPr="00075032">
        <w:rPr>
          <w:rFonts w:eastAsia="Times New Roman" w:cs="Arial"/>
          <w:b/>
          <w:caps/>
          <w:color w:val="FF0000"/>
          <w:lang w:val="it-IT" w:eastAsia="it-IT"/>
        </w:rPr>
        <w:t>bytosť prinášajúca poznanie</w:t>
      </w:r>
      <w:r w:rsidR="00520FCA">
        <w:rPr>
          <w:rFonts w:eastAsia="Times New Roman" w:cs="Arial"/>
          <w:color w:val="000000"/>
          <w:lang w:val="it-IT" w:eastAsia="it-IT"/>
        </w:rPr>
        <w:t xml:space="preserve"> (už vieme, že poznanie je viazané na sve</w:t>
      </w:r>
      <w:r w:rsidR="00686717">
        <w:rPr>
          <w:rFonts w:eastAsia="Times New Roman" w:cs="Arial"/>
          <w:color w:val="000000"/>
          <w:lang w:val="it-IT" w:eastAsia="it-IT"/>
        </w:rPr>
        <w:t>t</w:t>
      </w:r>
      <w:r w:rsidR="00520FCA">
        <w:rPr>
          <w:rFonts w:eastAsia="Times New Roman" w:cs="Arial"/>
          <w:color w:val="000000"/>
          <w:lang w:val="it-IT" w:eastAsia="it-IT"/>
        </w:rPr>
        <w:t xml:space="preserve">lo a svetlé sily)? Kto predstavuje dobro (dobro je viazané na svetlo)? </w:t>
      </w:r>
      <w:r w:rsidR="00520FCA" w:rsidRPr="00075032">
        <w:rPr>
          <w:rFonts w:eastAsia="Times New Roman" w:cs="Arial"/>
          <w:b/>
          <w:caps/>
          <w:color w:val="FF0000"/>
          <w:lang w:val="it-IT" w:eastAsia="it-IT"/>
        </w:rPr>
        <w:t>Je to had.</w:t>
      </w:r>
      <w:r w:rsidR="00520FCA" w:rsidRPr="00075032">
        <w:rPr>
          <w:rFonts w:eastAsia="Times New Roman" w:cs="Arial"/>
          <w:color w:val="FF0000"/>
          <w:lang w:val="it-IT" w:eastAsia="it-IT"/>
        </w:rPr>
        <w:t xml:space="preserve"> </w:t>
      </w:r>
      <w:r w:rsidR="00520FCA">
        <w:rPr>
          <w:rFonts w:eastAsia="Times New Roman" w:cs="Arial"/>
          <w:color w:val="000000"/>
          <w:lang w:val="it-IT" w:eastAsia="it-IT"/>
        </w:rPr>
        <w:t>S čím je spojené utrpenie a smrť (aj v rozprávkach Pavla Dobšinského)? So zlom (zlo je viazané na temnotu). Kto sa v príbehu vyhráža utrpením a bolesťou? Jahve. Aký symbol používa Rímskokatolícka cirkev ako nástroj života a spasenia (reálne rozumej smrť</w:t>
      </w:r>
      <w:r w:rsidR="00686717">
        <w:rPr>
          <w:rFonts w:eastAsia="Times New Roman" w:cs="Arial"/>
          <w:color w:val="000000"/>
          <w:lang w:val="it-IT" w:eastAsia="it-IT"/>
        </w:rPr>
        <w:t>,</w:t>
      </w:r>
      <w:r w:rsidR="00520FCA">
        <w:rPr>
          <w:rFonts w:eastAsia="Times New Roman" w:cs="Arial"/>
          <w:color w:val="000000"/>
          <w:lang w:val="it-IT" w:eastAsia="it-IT"/>
        </w:rPr>
        <w:t xml:space="preserve"> zatratenie</w:t>
      </w:r>
      <w:r w:rsidR="00686717">
        <w:rPr>
          <w:rFonts w:eastAsia="Times New Roman" w:cs="Arial"/>
          <w:color w:val="000000"/>
          <w:lang w:val="it-IT" w:eastAsia="it-IT"/>
        </w:rPr>
        <w:t>, evolučná smrť</w:t>
      </w:r>
      <w:r w:rsidR="00520FCA">
        <w:rPr>
          <w:rFonts w:eastAsia="Times New Roman" w:cs="Arial"/>
          <w:color w:val="000000"/>
          <w:lang w:val="it-IT" w:eastAsia="it-IT"/>
        </w:rPr>
        <w:t>)? Používa sym</w:t>
      </w:r>
      <w:r w:rsidR="00EC1198">
        <w:rPr>
          <w:rFonts w:eastAsia="Times New Roman" w:cs="Arial"/>
          <w:color w:val="000000"/>
          <w:lang w:val="it-IT" w:eastAsia="it-IT"/>
        </w:rPr>
        <w:t>bol kríža, kríža ktorý je v Novom zákone prezentovaný ako nástroj popravy a smrti (skúsme si predstaviť</w:t>
      </w:r>
      <w:r w:rsidR="002A6280">
        <w:rPr>
          <w:rFonts w:eastAsia="Times New Roman" w:cs="Arial"/>
          <w:color w:val="000000"/>
          <w:lang w:val="it-IT" w:eastAsia="it-IT"/>
        </w:rPr>
        <w:t>,</w:t>
      </w:r>
      <w:r w:rsidR="00EC1198">
        <w:rPr>
          <w:rFonts w:eastAsia="Times New Roman" w:cs="Arial"/>
          <w:color w:val="000000"/>
          <w:lang w:val="it-IT" w:eastAsia="it-IT"/>
        </w:rPr>
        <w:t xml:space="preserve"> aké by to bolo morbídne</w:t>
      </w:r>
      <w:r w:rsidR="00075032">
        <w:rPr>
          <w:rFonts w:eastAsia="Times New Roman" w:cs="Arial"/>
          <w:color w:val="000000"/>
          <w:lang w:val="it-IT" w:eastAsia="it-IT"/>
        </w:rPr>
        <w:t xml:space="preserve"> </w:t>
      </w:r>
      <w:r w:rsidR="00EC1198">
        <w:rPr>
          <w:rFonts w:eastAsia="Times New Roman" w:cs="Arial"/>
          <w:color w:val="000000"/>
          <w:lang w:val="it-IT" w:eastAsia="it-IT"/>
        </w:rPr>
        <w:t>robi</w:t>
      </w:r>
      <w:r w:rsidR="005B6964">
        <w:rPr>
          <w:rFonts w:eastAsia="Times New Roman" w:cs="Arial"/>
          <w:color w:val="000000"/>
          <w:lang w:val="it-IT" w:eastAsia="it-IT"/>
        </w:rPr>
        <w:t>ť</w:t>
      </w:r>
      <w:r w:rsidR="00EC1198">
        <w:rPr>
          <w:rFonts w:eastAsia="Times New Roman" w:cs="Arial"/>
          <w:color w:val="000000"/>
          <w:lang w:val="it-IT" w:eastAsia="it-IT"/>
        </w:rPr>
        <w:t xml:space="preserve"> nejakú procesiu s iným symbolom </w:t>
      </w:r>
      <w:r w:rsidR="00686717">
        <w:rPr>
          <w:rFonts w:eastAsia="Times New Roman" w:cs="Arial"/>
          <w:color w:val="000000"/>
          <w:lang w:val="it-IT" w:eastAsia="it-IT"/>
        </w:rPr>
        <w:t xml:space="preserve">násilnej </w:t>
      </w:r>
      <w:r w:rsidR="00EC1198">
        <w:rPr>
          <w:rFonts w:eastAsia="Times New Roman" w:cs="Arial"/>
          <w:color w:val="000000"/>
          <w:lang w:val="it-IT" w:eastAsia="it-IT"/>
        </w:rPr>
        <w:t xml:space="preserve">smrti </w:t>
      </w:r>
      <w:r w:rsidR="00686717">
        <w:rPr>
          <w:rFonts w:eastAsia="Times New Roman" w:cs="Arial"/>
          <w:color w:val="000000"/>
          <w:lang w:val="it-IT" w:eastAsia="it-IT"/>
        </w:rPr>
        <w:t xml:space="preserve">na </w:t>
      </w:r>
      <w:r w:rsidR="00686717">
        <w:rPr>
          <w:rFonts w:eastAsia="Times New Roman" w:cs="Arial"/>
          <w:color w:val="000000"/>
          <w:lang w:val="it-IT" w:eastAsia="it-IT"/>
        </w:rPr>
        <w:t>poprav</w:t>
      </w:r>
      <w:r w:rsidR="00686717">
        <w:rPr>
          <w:rFonts w:eastAsia="Times New Roman" w:cs="Arial"/>
          <w:color w:val="000000"/>
          <w:lang w:val="it-IT" w:eastAsia="it-IT"/>
        </w:rPr>
        <w:t xml:space="preserve">isku </w:t>
      </w:r>
      <w:r w:rsidR="00EC1198">
        <w:rPr>
          <w:rFonts w:eastAsia="Times New Roman" w:cs="Arial"/>
          <w:color w:val="000000"/>
          <w:lang w:val="it-IT" w:eastAsia="it-IT"/>
        </w:rPr>
        <w:t xml:space="preserve">– </w:t>
      </w:r>
      <w:r w:rsidR="005B6964">
        <w:rPr>
          <w:rFonts w:eastAsia="Times New Roman" w:cs="Arial"/>
          <w:color w:val="000000"/>
          <w:lang w:val="it-IT" w:eastAsia="it-IT"/>
        </w:rPr>
        <w:t xml:space="preserve">napr. </w:t>
      </w:r>
      <w:r w:rsidR="00686717">
        <w:rPr>
          <w:rFonts w:eastAsia="Times New Roman" w:cs="Arial"/>
          <w:color w:val="000000"/>
          <w:lang w:val="it-IT" w:eastAsia="it-IT"/>
        </w:rPr>
        <w:t xml:space="preserve">procesiu </w:t>
      </w:r>
      <w:r w:rsidR="00EC1198">
        <w:rPr>
          <w:rFonts w:eastAsia="Times New Roman" w:cs="Arial"/>
          <w:color w:val="000000"/>
          <w:lang w:val="it-IT" w:eastAsia="it-IT"/>
        </w:rPr>
        <w:t>so šibenicou a obesencom). Prečo nie je symbolom Rímskokatolíckej cirkvi napríklad št</w:t>
      </w:r>
      <w:r w:rsidR="00686717">
        <w:rPr>
          <w:rFonts w:eastAsia="Times New Roman" w:cs="Arial"/>
          <w:color w:val="000000"/>
          <w:lang w:val="it-IT" w:eastAsia="it-IT"/>
        </w:rPr>
        <w:t>y</w:t>
      </w:r>
      <w:r w:rsidR="00EC1198">
        <w:rPr>
          <w:rFonts w:eastAsia="Times New Roman" w:cs="Arial"/>
          <w:color w:val="000000"/>
          <w:lang w:val="it-IT" w:eastAsia="it-IT"/>
        </w:rPr>
        <w:t xml:space="preserve">lizovaný odvalený kameň na hrobe so vzkrieseným </w:t>
      </w:r>
      <w:r w:rsidR="005B6964">
        <w:rPr>
          <w:rFonts w:eastAsia="Times New Roman" w:cs="Arial"/>
          <w:color w:val="000000"/>
          <w:lang w:val="it-IT" w:eastAsia="it-IT"/>
        </w:rPr>
        <w:t>Kristom</w:t>
      </w:r>
      <w:r w:rsidR="00EC1198">
        <w:rPr>
          <w:rFonts w:eastAsia="Times New Roman" w:cs="Arial"/>
          <w:color w:val="000000"/>
          <w:lang w:val="it-IT" w:eastAsia="it-IT"/>
        </w:rPr>
        <w:t>? Lebo Rímskokatolícka cirkev predstavuje mesačný kult</w:t>
      </w:r>
      <w:r w:rsidR="002A6280">
        <w:rPr>
          <w:rFonts w:eastAsia="Times New Roman" w:cs="Arial"/>
          <w:color w:val="000000"/>
          <w:lang w:val="it-IT" w:eastAsia="it-IT"/>
        </w:rPr>
        <w:t>,</w:t>
      </w:r>
      <w:r w:rsidR="00EC1198">
        <w:rPr>
          <w:rFonts w:eastAsia="Times New Roman" w:cs="Arial"/>
          <w:color w:val="000000"/>
          <w:lang w:val="it-IT" w:eastAsia="it-IT"/>
        </w:rPr>
        <w:t xml:space="preserve"> v ktorom sa reálne uctieva tma (temnota) charakterizovaná </w:t>
      </w:r>
      <w:r w:rsidR="005B6964">
        <w:rPr>
          <w:rFonts w:eastAsia="Times New Roman" w:cs="Arial"/>
          <w:color w:val="000000"/>
          <w:lang w:val="it-IT" w:eastAsia="it-IT"/>
        </w:rPr>
        <w:t>ut</w:t>
      </w:r>
      <w:r w:rsidR="002A6280">
        <w:rPr>
          <w:rFonts w:eastAsia="Times New Roman" w:cs="Arial"/>
          <w:color w:val="000000"/>
          <w:lang w:val="it-IT" w:eastAsia="it-IT"/>
        </w:rPr>
        <w:t>r</w:t>
      </w:r>
      <w:r w:rsidR="005B6964">
        <w:rPr>
          <w:rFonts w:eastAsia="Times New Roman" w:cs="Arial"/>
          <w:color w:val="000000"/>
          <w:lang w:val="it-IT" w:eastAsia="it-IT"/>
        </w:rPr>
        <w:t>pením, bolesťou a smrťou (jednoducho zlom)</w:t>
      </w:r>
      <w:r w:rsidR="00EC1198">
        <w:rPr>
          <w:rFonts w:eastAsia="Times New Roman" w:cs="Arial"/>
          <w:color w:val="000000"/>
          <w:lang w:val="it-IT" w:eastAsia="it-IT"/>
        </w:rPr>
        <w:t xml:space="preserve">. </w:t>
      </w:r>
      <w:r w:rsidR="00520FCA">
        <w:rPr>
          <w:rFonts w:eastAsia="Times New Roman" w:cs="Arial"/>
          <w:color w:val="000000"/>
          <w:lang w:val="it-IT" w:eastAsia="it-IT"/>
        </w:rPr>
        <w:t xml:space="preserve"> </w:t>
      </w:r>
      <w:r w:rsidR="00EC1198">
        <w:rPr>
          <w:rFonts w:eastAsia="Times New Roman" w:cs="Arial"/>
          <w:color w:val="000000"/>
          <w:lang w:val="it-IT" w:eastAsia="it-IT"/>
        </w:rPr>
        <w:t xml:space="preserve">Had </w:t>
      </w:r>
      <w:r w:rsidR="00C068A3">
        <w:rPr>
          <w:rFonts w:eastAsia="Times New Roman" w:cs="Arial"/>
          <w:color w:val="000000"/>
          <w:lang w:val="it-IT" w:eastAsia="it-IT"/>
        </w:rPr>
        <w:t xml:space="preserve">ako dobro a svetlo prinášajúce poznanie </w:t>
      </w:r>
      <w:r w:rsidR="00EC1198">
        <w:rPr>
          <w:rFonts w:eastAsia="Times New Roman" w:cs="Arial"/>
          <w:color w:val="000000"/>
          <w:lang w:val="it-IT" w:eastAsia="it-IT"/>
        </w:rPr>
        <w:t xml:space="preserve">tak z </w:t>
      </w:r>
      <w:r w:rsidR="00C068A3">
        <w:rPr>
          <w:rFonts w:eastAsia="Times New Roman" w:cs="Arial"/>
          <w:color w:val="000000"/>
          <w:lang w:val="it-IT" w:eastAsia="it-IT"/>
        </w:rPr>
        <w:t xml:space="preserve">individuálneho </w:t>
      </w:r>
      <w:r w:rsidR="00EC1198">
        <w:rPr>
          <w:rFonts w:eastAsia="Times New Roman" w:cs="Arial"/>
          <w:color w:val="000000"/>
          <w:lang w:val="it-IT" w:eastAsia="it-IT"/>
        </w:rPr>
        <w:t>pohľadu Jahveho</w:t>
      </w:r>
      <w:r w:rsidR="005B6964">
        <w:rPr>
          <w:rFonts w:eastAsia="Times New Roman" w:cs="Arial"/>
          <w:color w:val="000000"/>
          <w:lang w:val="it-IT" w:eastAsia="it-IT"/>
        </w:rPr>
        <w:t xml:space="preserve"> (</w:t>
      </w:r>
      <w:r w:rsidR="00686717">
        <w:rPr>
          <w:rFonts w:eastAsia="Times New Roman" w:cs="Arial"/>
          <w:color w:val="000000"/>
          <w:lang w:val="it-IT" w:eastAsia="it-IT"/>
        </w:rPr>
        <w:t>J</w:t>
      </w:r>
      <w:r w:rsidR="005B6964">
        <w:rPr>
          <w:rFonts w:eastAsia="Times New Roman" w:cs="Arial"/>
          <w:color w:val="000000"/>
          <w:lang w:val="it-IT" w:eastAsia="it-IT"/>
        </w:rPr>
        <w:t>ahve sám osebe predstav</w:t>
      </w:r>
      <w:r w:rsidR="00686717">
        <w:rPr>
          <w:rFonts w:eastAsia="Times New Roman" w:cs="Arial"/>
          <w:color w:val="000000"/>
          <w:lang w:val="it-IT" w:eastAsia="it-IT"/>
        </w:rPr>
        <w:t>oval</w:t>
      </w:r>
      <w:r w:rsidR="005B6964">
        <w:rPr>
          <w:rFonts w:eastAsia="Times New Roman" w:cs="Arial"/>
          <w:color w:val="000000"/>
          <w:lang w:val="it-IT" w:eastAsia="it-IT"/>
        </w:rPr>
        <w:t xml:space="preserve"> </w:t>
      </w:r>
      <w:r w:rsidR="00EC1198">
        <w:rPr>
          <w:rFonts w:eastAsia="Times New Roman" w:cs="Arial"/>
          <w:color w:val="000000"/>
          <w:lang w:val="it-IT" w:eastAsia="it-IT"/>
        </w:rPr>
        <w:t>tmu</w:t>
      </w:r>
      <w:r w:rsidR="005B6964">
        <w:rPr>
          <w:rFonts w:eastAsia="Times New Roman" w:cs="Arial"/>
          <w:color w:val="000000"/>
          <w:lang w:val="it-IT" w:eastAsia="it-IT"/>
        </w:rPr>
        <w:t>)</w:t>
      </w:r>
      <w:r w:rsidR="00EC1198">
        <w:rPr>
          <w:rFonts w:eastAsia="Times New Roman" w:cs="Arial"/>
          <w:color w:val="000000"/>
          <w:lang w:val="it-IT" w:eastAsia="it-IT"/>
        </w:rPr>
        <w:t>, predstavuje zlo</w:t>
      </w:r>
      <w:r w:rsidR="00C068A3">
        <w:rPr>
          <w:rFonts w:eastAsia="Times New Roman" w:cs="Arial"/>
          <w:color w:val="000000"/>
          <w:lang w:val="it-IT" w:eastAsia="it-IT"/>
        </w:rPr>
        <w:t xml:space="preserve">. </w:t>
      </w:r>
      <w:r w:rsidR="002A38D9" w:rsidRPr="002A38D9">
        <w:rPr>
          <w:rFonts w:eastAsia="Times New Roman" w:cs="Arial"/>
          <w:color w:val="000000"/>
          <w:lang w:val="it-IT" w:eastAsia="it-IT"/>
        </w:rPr>
        <w:t xml:space="preserve">Tí, ktorí žili v Československej socialistickej republike a si to </w:t>
      </w:r>
      <w:r w:rsidR="005B6964">
        <w:rPr>
          <w:rFonts w:eastAsia="Times New Roman" w:cs="Arial"/>
          <w:color w:val="000000"/>
          <w:lang w:val="it-IT" w:eastAsia="it-IT"/>
        </w:rPr>
        <w:t xml:space="preserve">ešte </w:t>
      </w:r>
      <w:r w:rsidR="002A38D9" w:rsidRPr="002A38D9">
        <w:rPr>
          <w:rFonts w:eastAsia="Times New Roman" w:cs="Arial"/>
          <w:color w:val="000000"/>
          <w:lang w:val="it-IT" w:eastAsia="it-IT"/>
        </w:rPr>
        <w:t>aj pamätajú</w:t>
      </w:r>
      <w:r w:rsidR="002A6280">
        <w:rPr>
          <w:rFonts w:eastAsia="Times New Roman" w:cs="Arial"/>
          <w:color w:val="000000"/>
          <w:lang w:val="it-IT" w:eastAsia="it-IT"/>
        </w:rPr>
        <w:t>,</w:t>
      </w:r>
      <w:r w:rsidR="002A38D9" w:rsidRPr="002A38D9">
        <w:rPr>
          <w:rFonts w:eastAsia="Times New Roman" w:cs="Arial"/>
          <w:color w:val="000000"/>
          <w:lang w:val="it-IT" w:eastAsia="it-IT"/>
        </w:rPr>
        <w:t xml:space="preserve"> m</w:t>
      </w:r>
      <w:r w:rsidR="002A38D9">
        <w:rPr>
          <w:rFonts w:eastAsia="Times New Roman" w:cs="Arial"/>
          <w:color w:val="000000"/>
          <w:lang w:val="it-IT" w:eastAsia="it-IT"/>
        </w:rPr>
        <w:t>ôžu</w:t>
      </w:r>
      <w:r w:rsidR="002A6280">
        <w:rPr>
          <w:rFonts w:eastAsia="Times New Roman" w:cs="Arial"/>
          <w:color w:val="000000"/>
          <w:lang w:val="it-IT" w:eastAsia="it-IT"/>
        </w:rPr>
        <w:t xml:space="preserve"> si</w:t>
      </w:r>
      <w:r w:rsidR="002A38D9">
        <w:rPr>
          <w:rFonts w:eastAsia="Times New Roman" w:cs="Arial"/>
          <w:color w:val="000000"/>
          <w:lang w:val="it-IT" w:eastAsia="it-IT"/>
        </w:rPr>
        <w:t xml:space="preserve"> spomenúť ako volali presvedčení komunisti katolíkov. Volali ich “</w:t>
      </w:r>
      <w:r w:rsidR="002A38D9" w:rsidRPr="002A38D9">
        <w:rPr>
          <w:rFonts w:eastAsia="Times New Roman" w:cs="Arial"/>
          <w:i/>
          <w:color w:val="000000"/>
          <w:lang w:val="it-IT" w:eastAsia="it-IT"/>
        </w:rPr>
        <w:t>tmári</w:t>
      </w:r>
      <w:r w:rsidR="002A38D9">
        <w:rPr>
          <w:rFonts w:eastAsia="Times New Roman" w:cs="Arial"/>
          <w:color w:val="000000"/>
          <w:lang w:val="it-IT" w:eastAsia="it-IT"/>
        </w:rPr>
        <w:t>” a kresťanstvo volali “</w:t>
      </w:r>
      <w:r w:rsidR="002A38D9" w:rsidRPr="002A38D9">
        <w:rPr>
          <w:rFonts w:eastAsia="Times New Roman" w:cs="Arial"/>
          <w:i/>
          <w:color w:val="000000"/>
          <w:lang w:val="it-IT" w:eastAsia="it-IT"/>
        </w:rPr>
        <w:t>tmárstvo</w:t>
      </w:r>
      <w:r w:rsidR="005B6964">
        <w:rPr>
          <w:rFonts w:eastAsia="Times New Roman" w:cs="Arial"/>
          <w:i/>
          <w:color w:val="000000"/>
          <w:lang w:val="it-IT" w:eastAsia="it-IT"/>
        </w:rPr>
        <w:t>m</w:t>
      </w:r>
      <w:r w:rsidR="002A38D9">
        <w:rPr>
          <w:rFonts w:eastAsia="Times New Roman" w:cs="Arial"/>
          <w:color w:val="000000"/>
          <w:lang w:val="it-IT" w:eastAsia="it-IT"/>
        </w:rPr>
        <w:t>”. Nie je to paradox, že presvedčeným komunistom bolo dovolené odhaliť podstatu Rímskokatolíckej cirkvi? A to hovorím ako bývalý katolícky disident.</w:t>
      </w:r>
    </w:p>
    <w:p w:rsidR="00EC1198" w:rsidRDefault="00EC1198" w:rsidP="00075032">
      <w:pPr>
        <w:spacing w:after="0"/>
        <w:contextualSpacing/>
        <w:jc w:val="both"/>
        <w:rPr>
          <w:rFonts w:eastAsia="Times New Roman" w:cs="Arial"/>
          <w:color w:val="000000"/>
          <w:lang w:val="it-IT" w:eastAsia="it-IT"/>
        </w:rPr>
      </w:pPr>
      <w:r>
        <w:rPr>
          <w:rFonts w:eastAsia="Times New Roman" w:cs="Arial"/>
          <w:color w:val="000000"/>
          <w:lang w:val="it-IT" w:eastAsia="it-IT"/>
        </w:rPr>
        <w:t>Ak sa chceme s pochopením pozrieť na legislatívny (kánonický) stav v Rímskokatolíckej cirkvi, potrebujeme si zhrnúť získané poznanie:</w:t>
      </w:r>
    </w:p>
    <w:p w:rsidR="00EC1198" w:rsidRDefault="00EC1198" w:rsidP="00075032">
      <w:pPr>
        <w:pStyle w:val="Odsekzoznamu"/>
        <w:numPr>
          <w:ilvl w:val="0"/>
          <w:numId w:val="1"/>
        </w:numPr>
        <w:spacing w:after="0"/>
        <w:jc w:val="both"/>
      </w:pPr>
      <w:r>
        <w:t>Tvorcovia Rímskokatolíckej cirkvi si boli veľmi dobre vedomí vesmírn</w:t>
      </w:r>
      <w:r w:rsidR="005B6964">
        <w:t>ej</w:t>
      </w:r>
      <w:r>
        <w:t xml:space="preserve"> </w:t>
      </w:r>
      <w:r w:rsidR="005B6964">
        <w:t>legislatívy</w:t>
      </w:r>
      <w:r>
        <w:t xml:space="preserve"> a aj následkov, ktoré boli spojené s </w:t>
      </w:r>
      <w:r w:rsidR="005B6964">
        <w:t>jej</w:t>
      </w:r>
      <w:r>
        <w:t xml:space="preserve"> nedodržiavaním. </w:t>
      </w:r>
    </w:p>
    <w:p w:rsidR="00EC1198" w:rsidRPr="00C068A3" w:rsidRDefault="00EC1198" w:rsidP="00075032">
      <w:pPr>
        <w:pStyle w:val="Odsekzoznamu"/>
        <w:numPr>
          <w:ilvl w:val="0"/>
          <w:numId w:val="1"/>
        </w:numPr>
        <w:spacing w:after="0"/>
        <w:jc w:val="both"/>
        <w:rPr>
          <w:rFonts w:eastAsia="Times New Roman" w:cs="Arial"/>
          <w:color w:val="000000"/>
          <w:lang w:eastAsia="it-IT"/>
        </w:rPr>
      </w:pPr>
      <w:r>
        <w:t>R</w:t>
      </w:r>
      <w:r w:rsidRPr="00C068A3">
        <w:rPr>
          <w:rFonts w:eastAsia="Times New Roman" w:cs="Arial"/>
          <w:color w:val="000000"/>
          <w:lang w:eastAsia="it-IT"/>
        </w:rPr>
        <w:t>ímskokatolícka cirkev predstavuje mesačný kult</w:t>
      </w:r>
      <w:r w:rsidR="00AD1558">
        <w:rPr>
          <w:rFonts w:eastAsia="Times New Roman" w:cs="Arial"/>
          <w:color w:val="000000"/>
          <w:lang w:eastAsia="it-IT"/>
        </w:rPr>
        <w:t>,</w:t>
      </w:r>
      <w:r w:rsidRPr="00C068A3">
        <w:rPr>
          <w:rFonts w:eastAsia="Times New Roman" w:cs="Arial"/>
          <w:color w:val="000000"/>
          <w:lang w:eastAsia="it-IT"/>
        </w:rPr>
        <w:t xml:space="preserve"> v ktorom sa uctieva tma (temnota) </w:t>
      </w:r>
      <w:r w:rsidR="005B6964">
        <w:rPr>
          <w:rFonts w:eastAsia="Times New Roman" w:cs="Arial"/>
          <w:color w:val="000000"/>
          <w:lang w:eastAsia="it-IT"/>
        </w:rPr>
        <w:t xml:space="preserve">charakterizovaná </w:t>
      </w:r>
      <w:r w:rsidR="005B6964" w:rsidRPr="005B6964">
        <w:rPr>
          <w:rFonts w:eastAsia="Times New Roman" w:cs="Arial"/>
          <w:color w:val="000000"/>
          <w:lang w:eastAsia="it-IT"/>
        </w:rPr>
        <w:t>ut</w:t>
      </w:r>
      <w:r w:rsidR="00686717">
        <w:rPr>
          <w:rFonts w:eastAsia="Times New Roman" w:cs="Arial"/>
          <w:color w:val="000000"/>
          <w:lang w:eastAsia="it-IT"/>
        </w:rPr>
        <w:t>r</w:t>
      </w:r>
      <w:r w:rsidR="005B6964" w:rsidRPr="005B6964">
        <w:rPr>
          <w:rFonts w:eastAsia="Times New Roman" w:cs="Arial"/>
          <w:color w:val="000000"/>
          <w:lang w:eastAsia="it-IT"/>
        </w:rPr>
        <w:t>pením, bolesťou a smrťou (jednoducho zlom)</w:t>
      </w:r>
      <w:r w:rsidRPr="00C068A3">
        <w:rPr>
          <w:rFonts w:eastAsia="Times New Roman" w:cs="Arial"/>
          <w:color w:val="000000"/>
          <w:lang w:eastAsia="it-IT"/>
        </w:rPr>
        <w:t xml:space="preserve">, poznateľná podľa nízkych frekvencií. </w:t>
      </w:r>
    </w:p>
    <w:p w:rsidR="00EC1198" w:rsidRPr="00C068A3" w:rsidRDefault="00EC1198" w:rsidP="00075032">
      <w:pPr>
        <w:pStyle w:val="Odsekzoznamu"/>
        <w:numPr>
          <w:ilvl w:val="0"/>
          <w:numId w:val="1"/>
        </w:numPr>
        <w:spacing w:after="0"/>
        <w:jc w:val="both"/>
        <w:rPr>
          <w:rFonts w:eastAsia="Times New Roman" w:cs="Arial"/>
          <w:color w:val="000000"/>
          <w:lang w:eastAsia="it-IT"/>
        </w:rPr>
      </w:pPr>
      <w:r w:rsidRPr="00C068A3">
        <w:rPr>
          <w:rFonts w:eastAsia="Times New Roman" w:cs="Arial"/>
          <w:color w:val="000000"/>
          <w:lang w:eastAsia="it-IT"/>
        </w:rPr>
        <w:lastRenderedPageBreak/>
        <w:t xml:space="preserve">V Rímskokatolíckej cirkvi </w:t>
      </w:r>
      <w:r w:rsidR="00C068A3" w:rsidRPr="00C068A3">
        <w:rPr>
          <w:rFonts w:eastAsia="Times New Roman" w:cs="Arial"/>
          <w:color w:val="000000"/>
          <w:lang w:eastAsia="it-IT"/>
        </w:rPr>
        <w:t xml:space="preserve">je potrebné správne chápať pojmy ako </w:t>
      </w:r>
      <w:r w:rsidR="005B6964">
        <w:rPr>
          <w:rFonts w:eastAsia="Times New Roman" w:cs="Arial"/>
          <w:color w:val="000000"/>
          <w:lang w:eastAsia="it-IT"/>
        </w:rPr>
        <w:t>„</w:t>
      </w:r>
      <w:r w:rsidR="00C068A3" w:rsidRPr="005B6964">
        <w:rPr>
          <w:rFonts w:eastAsia="Times New Roman" w:cs="Arial"/>
          <w:i/>
          <w:color w:val="000000"/>
          <w:lang w:eastAsia="it-IT"/>
        </w:rPr>
        <w:t>svetlo, tma, dobro, svetlo, spasenie, zatratenie, Boh, diabol, anjel...</w:t>
      </w:r>
      <w:r w:rsidR="005B6964">
        <w:rPr>
          <w:rFonts w:eastAsia="Times New Roman" w:cs="Arial"/>
          <w:color w:val="000000"/>
          <w:lang w:eastAsia="it-IT"/>
        </w:rPr>
        <w:t>“</w:t>
      </w:r>
      <w:r w:rsidR="00C068A3" w:rsidRPr="00C068A3">
        <w:rPr>
          <w:rFonts w:eastAsia="Times New Roman" w:cs="Arial"/>
          <w:color w:val="000000"/>
          <w:lang w:eastAsia="it-IT"/>
        </w:rPr>
        <w:t xml:space="preserve"> Všetky tieto pojmy v reálnom skutočnom vesmíre, predstavujú protiklad</w:t>
      </w:r>
      <w:r w:rsidR="005B6964">
        <w:rPr>
          <w:rFonts w:eastAsia="Times New Roman" w:cs="Arial"/>
          <w:color w:val="000000"/>
          <w:lang w:eastAsia="it-IT"/>
        </w:rPr>
        <w:t xml:space="preserve"> –</w:t>
      </w:r>
      <w:r w:rsidR="00C068A3" w:rsidRPr="00C068A3">
        <w:rPr>
          <w:rFonts w:eastAsia="Times New Roman" w:cs="Arial"/>
          <w:color w:val="000000"/>
          <w:lang w:eastAsia="it-IT"/>
        </w:rPr>
        <w:t xml:space="preserve"> opak</w:t>
      </w:r>
      <w:r w:rsidR="005B6964">
        <w:rPr>
          <w:rFonts w:eastAsia="Times New Roman" w:cs="Arial"/>
          <w:color w:val="000000"/>
          <w:lang w:eastAsia="it-IT"/>
        </w:rPr>
        <w:t xml:space="preserve"> a </w:t>
      </w:r>
      <w:r w:rsidR="005B6964" w:rsidRPr="00C068A3">
        <w:rPr>
          <w:rFonts w:eastAsia="Times New Roman" w:cs="Arial"/>
          <w:color w:val="000000"/>
          <w:lang w:eastAsia="it-IT"/>
        </w:rPr>
        <w:t>rozoznáva</w:t>
      </w:r>
      <w:r w:rsidR="005B6964">
        <w:rPr>
          <w:rFonts w:eastAsia="Times New Roman" w:cs="Arial"/>
          <w:color w:val="000000"/>
          <w:lang w:eastAsia="it-IT"/>
        </w:rPr>
        <w:t xml:space="preserve">jú sa </w:t>
      </w:r>
      <w:r w:rsidR="005B6964" w:rsidRPr="00C068A3">
        <w:rPr>
          <w:rFonts w:eastAsia="Times New Roman" w:cs="Arial"/>
          <w:color w:val="000000"/>
          <w:lang w:eastAsia="it-IT"/>
        </w:rPr>
        <w:t>podľa frekvencií</w:t>
      </w:r>
      <w:r w:rsidR="00C068A3" w:rsidRPr="00C068A3">
        <w:rPr>
          <w:rFonts w:eastAsia="Times New Roman" w:cs="Arial"/>
          <w:color w:val="000000"/>
          <w:lang w:eastAsia="it-IT"/>
        </w:rPr>
        <w:t>.</w:t>
      </w:r>
    </w:p>
    <w:p w:rsidR="00BC2269" w:rsidRDefault="00E1562B" w:rsidP="00075032">
      <w:pPr>
        <w:spacing w:after="0"/>
        <w:contextualSpacing/>
        <w:jc w:val="both"/>
        <w:rPr>
          <w:rFonts w:eastAsia="Times New Roman" w:cs="Arial"/>
          <w:color w:val="002060"/>
          <w:lang w:eastAsia="it-IT"/>
        </w:rPr>
      </w:pPr>
      <w:r>
        <w:rPr>
          <w:rFonts w:eastAsia="Times New Roman" w:cs="Arial"/>
          <w:color w:val="000000"/>
          <w:lang w:eastAsia="it-IT"/>
        </w:rPr>
        <w:t xml:space="preserve">Ako vzniká </w:t>
      </w:r>
      <w:r w:rsidR="00E82C77">
        <w:rPr>
          <w:rFonts w:eastAsia="Times New Roman" w:cs="Arial"/>
          <w:color w:val="000000"/>
          <w:lang w:eastAsia="it-IT"/>
        </w:rPr>
        <w:t>členstvo v Rímskokatolíckej cirkvi</w:t>
      </w:r>
      <w:r w:rsidR="007D6D74">
        <w:rPr>
          <w:rFonts w:eastAsia="Times New Roman" w:cs="Arial"/>
          <w:color w:val="000000"/>
          <w:lang w:eastAsia="it-IT"/>
        </w:rPr>
        <w:t xml:space="preserve"> a čo so sebou toto členstvo prináša</w:t>
      </w:r>
      <w:r>
        <w:rPr>
          <w:rFonts w:eastAsia="Times New Roman" w:cs="Arial"/>
          <w:color w:val="000000"/>
          <w:lang w:eastAsia="it-IT"/>
        </w:rPr>
        <w:t>? „</w:t>
      </w:r>
      <w:r w:rsidRPr="00E1562B">
        <w:rPr>
          <w:rFonts w:eastAsia="Times New Roman" w:cs="Arial"/>
          <w:i/>
          <w:color w:val="000000"/>
          <w:lang w:eastAsia="it-IT"/>
        </w:rPr>
        <w:t>Do Kristovej cirkvi sa človek včleňuje krstom</w:t>
      </w:r>
      <w:r w:rsidR="00EF111F">
        <w:rPr>
          <w:rFonts w:eastAsia="Times New Roman" w:cs="Arial"/>
          <w:i/>
          <w:color w:val="000000"/>
          <w:lang w:eastAsia="it-IT"/>
        </w:rPr>
        <w:t>...</w:t>
      </w:r>
      <w:r>
        <w:rPr>
          <w:rFonts w:eastAsia="Times New Roman" w:cs="Arial"/>
          <w:color w:val="000000"/>
          <w:lang w:eastAsia="it-IT"/>
        </w:rPr>
        <w:t xml:space="preserve"> </w:t>
      </w:r>
      <w:r w:rsidRPr="00EF111F">
        <w:rPr>
          <w:rFonts w:eastAsia="Times New Roman" w:cs="Arial"/>
          <w:i/>
          <w:color w:val="000000"/>
          <w:lang w:eastAsia="it-IT"/>
        </w:rPr>
        <w:t>(</w:t>
      </w:r>
      <w:proofErr w:type="spellStart"/>
      <w:r w:rsidR="00686717">
        <w:rPr>
          <w:rFonts w:eastAsia="Times New Roman" w:cs="Arial"/>
          <w:i/>
          <w:color w:val="000000"/>
          <w:lang w:eastAsia="it-IT"/>
        </w:rPr>
        <w:t>k</w:t>
      </w:r>
      <w:r w:rsidRPr="00EF111F">
        <w:rPr>
          <w:rFonts w:eastAsia="Times New Roman" w:cs="Arial"/>
          <w:i/>
          <w:color w:val="000000"/>
          <w:lang w:eastAsia="it-IT"/>
        </w:rPr>
        <w:t>án</w:t>
      </w:r>
      <w:proofErr w:type="spellEnd"/>
      <w:r w:rsidRPr="00EF111F">
        <w:rPr>
          <w:rFonts w:eastAsia="Times New Roman" w:cs="Arial"/>
          <w:i/>
          <w:color w:val="000000"/>
          <w:lang w:eastAsia="it-IT"/>
        </w:rPr>
        <w:t>. 96 CIC</w:t>
      </w:r>
      <w:r w:rsidR="0065252E">
        <w:rPr>
          <w:rStyle w:val="Odkaznapoznmkupodiarou"/>
          <w:rFonts w:eastAsia="Times New Roman" w:cs="Arial"/>
          <w:i/>
          <w:color w:val="000000"/>
          <w:lang w:eastAsia="it-IT"/>
        </w:rPr>
        <w:footnoteReference w:id="2"/>
      </w:r>
      <w:r w:rsidR="00BC2269">
        <w:rPr>
          <w:rFonts w:eastAsia="Times New Roman" w:cs="Arial"/>
          <w:i/>
          <w:color w:val="000000"/>
          <w:lang w:eastAsia="it-IT"/>
        </w:rPr>
        <w:t>)</w:t>
      </w:r>
      <w:r w:rsidR="00EF111F" w:rsidRPr="00EF111F">
        <w:rPr>
          <w:rFonts w:eastAsia="Times New Roman" w:cs="Arial"/>
          <w:i/>
          <w:color w:val="000000"/>
          <w:lang w:eastAsia="it-IT"/>
        </w:rPr>
        <w:t>.</w:t>
      </w:r>
      <w:r w:rsidR="00EF111F">
        <w:rPr>
          <w:rFonts w:eastAsia="Times New Roman" w:cs="Arial"/>
          <w:color w:val="000000"/>
          <w:lang w:eastAsia="it-IT"/>
        </w:rPr>
        <w:t>“</w:t>
      </w:r>
      <w:r>
        <w:rPr>
          <w:rFonts w:eastAsia="Times New Roman" w:cs="Arial"/>
          <w:color w:val="000000"/>
          <w:lang w:eastAsia="it-IT"/>
        </w:rPr>
        <w:t xml:space="preserve"> </w:t>
      </w:r>
      <w:r w:rsidRPr="0065252E">
        <w:rPr>
          <w:rFonts w:eastAsia="Times New Roman" w:cs="Arial"/>
          <w:b/>
          <w:caps/>
          <w:color w:val="FF0000"/>
          <w:lang w:eastAsia="it-IT"/>
        </w:rPr>
        <w:t>Členstvo, teda začlenenie do Rímskokatolíckej cirkvi vzniká krstom.</w:t>
      </w:r>
      <w:r w:rsidRPr="00FB48DB">
        <w:rPr>
          <w:rFonts w:eastAsia="Times New Roman" w:cs="Arial"/>
          <w:color w:val="002060"/>
          <w:lang w:eastAsia="it-IT"/>
        </w:rPr>
        <w:t xml:space="preserve"> </w:t>
      </w:r>
      <w:r w:rsidR="00EF111F">
        <w:rPr>
          <w:rFonts w:eastAsia="Times New Roman" w:cs="Arial"/>
          <w:color w:val="000000"/>
          <w:lang w:eastAsia="it-IT"/>
        </w:rPr>
        <w:t>„</w:t>
      </w:r>
      <w:r w:rsidR="00EF111F" w:rsidRPr="00EF111F">
        <w:rPr>
          <w:rFonts w:eastAsia="Times New Roman" w:cs="Arial"/>
          <w:i/>
          <w:color w:val="000000"/>
          <w:lang w:eastAsia="it-IT"/>
        </w:rPr>
        <w:t>Čisto cirkevné zákony zaväzujú pokrstených v katolíckej cirkvi, alebo do nej prijatých, ktorí dostatočne používajú rozum. A ak právo neurčuje niečo iné, zavŕšili siedmy rok života. (</w:t>
      </w:r>
      <w:proofErr w:type="spellStart"/>
      <w:r w:rsidR="00686717">
        <w:rPr>
          <w:rFonts w:eastAsia="Times New Roman" w:cs="Arial"/>
          <w:i/>
          <w:color w:val="000000"/>
          <w:lang w:eastAsia="it-IT"/>
        </w:rPr>
        <w:t>k</w:t>
      </w:r>
      <w:r w:rsidR="00EF111F" w:rsidRPr="00EF111F">
        <w:rPr>
          <w:rFonts w:eastAsia="Times New Roman" w:cs="Arial"/>
          <w:i/>
          <w:color w:val="000000"/>
          <w:lang w:eastAsia="it-IT"/>
        </w:rPr>
        <w:t>án</w:t>
      </w:r>
      <w:proofErr w:type="spellEnd"/>
      <w:r w:rsidR="00EF111F" w:rsidRPr="00EF111F">
        <w:rPr>
          <w:rFonts w:eastAsia="Times New Roman" w:cs="Arial"/>
          <w:i/>
          <w:color w:val="000000"/>
          <w:lang w:eastAsia="it-IT"/>
        </w:rPr>
        <w:t xml:space="preserve">. </w:t>
      </w:r>
      <w:r w:rsidR="00EF111F">
        <w:rPr>
          <w:rFonts w:eastAsia="Times New Roman" w:cs="Arial"/>
          <w:i/>
          <w:color w:val="000000"/>
          <w:lang w:eastAsia="it-IT"/>
        </w:rPr>
        <w:t>11</w:t>
      </w:r>
      <w:r w:rsidR="00EF111F" w:rsidRPr="00EF111F">
        <w:rPr>
          <w:rFonts w:eastAsia="Times New Roman" w:cs="Arial"/>
          <w:i/>
          <w:color w:val="000000"/>
          <w:lang w:eastAsia="it-IT"/>
        </w:rPr>
        <w:t xml:space="preserve"> CIC</w:t>
      </w:r>
      <w:r w:rsidR="00EF111F">
        <w:rPr>
          <w:rFonts w:eastAsia="Times New Roman" w:cs="Arial"/>
          <w:i/>
          <w:color w:val="000000"/>
          <w:lang w:eastAsia="it-IT"/>
        </w:rPr>
        <w:t>)</w:t>
      </w:r>
      <w:r w:rsidR="00323B6A">
        <w:rPr>
          <w:rFonts w:eastAsia="Times New Roman" w:cs="Arial"/>
          <w:i/>
          <w:color w:val="000000"/>
          <w:lang w:eastAsia="it-IT"/>
        </w:rPr>
        <w:t>.</w:t>
      </w:r>
      <w:r w:rsidR="00EF111F">
        <w:rPr>
          <w:rFonts w:eastAsia="Times New Roman" w:cs="Arial"/>
          <w:color w:val="000000"/>
          <w:lang w:eastAsia="it-IT"/>
        </w:rPr>
        <w:t>“ Súčasne však platí, že „</w:t>
      </w:r>
      <w:r w:rsidR="007D6D74" w:rsidRPr="007D6D74">
        <w:rPr>
          <w:rFonts w:eastAsia="Times New Roman" w:cs="Arial"/>
          <w:i/>
          <w:color w:val="000000"/>
          <w:lang w:eastAsia="it-IT"/>
        </w:rPr>
        <w:t xml:space="preserve">že neznalosť alebo omyl, ktoré sa týkajú zákona alebo trestu, alebo vlastného skutku, alebo cudzieho skutku všeobecne známeho, sa neprezumujú... </w:t>
      </w:r>
      <w:r w:rsidR="007D6D74" w:rsidRPr="00EF111F">
        <w:rPr>
          <w:rFonts w:eastAsia="Times New Roman" w:cs="Arial"/>
          <w:i/>
          <w:color w:val="000000"/>
          <w:lang w:eastAsia="it-IT"/>
        </w:rPr>
        <w:t>(</w:t>
      </w:r>
      <w:proofErr w:type="spellStart"/>
      <w:r w:rsidR="00686717">
        <w:rPr>
          <w:rFonts w:eastAsia="Times New Roman" w:cs="Arial"/>
          <w:i/>
          <w:color w:val="000000"/>
          <w:lang w:eastAsia="it-IT"/>
        </w:rPr>
        <w:t>k</w:t>
      </w:r>
      <w:r w:rsidR="007D6D74" w:rsidRPr="00EF111F">
        <w:rPr>
          <w:rFonts w:eastAsia="Times New Roman" w:cs="Arial"/>
          <w:i/>
          <w:color w:val="000000"/>
          <w:lang w:eastAsia="it-IT"/>
        </w:rPr>
        <w:t>án</w:t>
      </w:r>
      <w:proofErr w:type="spellEnd"/>
      <w:r w:rsidR="007D6D74" w:rsidRPr="00EF111F">
        <w:rPr>
          <w:rFonts w:eastAsia="Times New Roman" w:cs="Arial"/>
          <w:i/>
          <w:color w:val="000000"/>
          <w:lang w:eastAsia="it-IT"/>
        </w:rPr>
        <w:t xml:space="preserve">. </w:t>
      </w:r>
      <w:r w:rsidR="007D6D74">
        <w:rPr>
          <w:rFonts w:eastAsia="Times New Roman" w:cs="Arial"/>
          <w:i/>
          <w:color w:val="000000"/>
          <w:lang w:eastAsia="it-IT"/>
        </w:rPr>
        <w:t>15 §2</w:t>
      </w:r>
      <w:r w:rsidR="007D6D74" w:rsidRPr="00EF111F">
        <w:rPr>
          <w:rFonts w:eastAsia="Times New Roman" w:cs="Arial"/>
          <w:i/>
          <w:color w:val="000000"/>
          <w:lang w:eastAsia="it-IT"/>
        </w:rPr>
        <w:t xml:space="preserve"> CIC</w:t>
      </w:r>
      <w:r w:rsidR="007D6D74">
        <w:rPr>
          <w:rFonts w:eastAsia="Times New Roman" w:cs="Arial"/>
          <w:i/>
          <w:color w:val="000000"/>
          <w:lang w:eastAsia="it-IT"/>
        </w:rPr>
        <w:t>)</w:t>
      </w:r>
      <w:r w:rsidR="00BC2269">
        <w:rPr>
          <w:rFonts w:eastAsia="Times New Roman" w:cs="Arial"/>
          <w:i/>
          <w:color w:val="000000"/>
          <w:lang w:eastAsia="it-IT"/>
        </w:rPr>
        <w:t>.</w:t>
      </w:r>
      <w:r w:rsidR="007D6D74">
        <w:rPr>
          <w:rFonts w:eastAsia="Times New Roman" w:cs="Arial"/>
          <w:i/>
          <w:color w:val="000000"/>
          <w:lang w:eastAsia="it-IT"/>
        </w:rPr>
        <w:t>“</w:t>
      </w:r>
      <w:r w:rsidR="00EF111F">
        <w:rPr>
          <w:rFonts w:eastAsia="Times New Roman" w:cs="Arial"/>
          <w:color w:val="000000"/>
          <w:lang w:eastAsia="it-IT"/>
        </w:rPr>
        <w:t xml:space="preserve"> </w:t>
      </w:r>
      <w:r w:rsidR="007D6D74" w:rsidRPr="0065252E">
        <w:rPr>
          <w:rFonts w:eastAsia="Times New Roman" w:cs="Arial"/>
          <w:b/>
          <w:caps/>
          <w:color w:val="FF0000"/>
          <w:lang w:eastAsia="it-IT"/>
        </w:rPr>
        <w:t>Z uvedeného vyplýva, že krstom každý, kto sa nechá pokrstiť prijíma aj dobrovoľný záväzok  rešpektovať čisto cirkevné zákony, pričom sa vôbec neprihliada na neznalosť tejto skutočnosti ako ani na neznalosť týchto čisto cirkevných zákonov.</w:t>
      </w:r>
      <w:r w:rsidR="007D6D74" w:rsidRPr="0065252E">
        <w:rPr>
          <w:rFonts w:eastAsia="Times New Roman" w:cs="Arial"/>
          <w:color w:val="FF0000"/>
          <w:lang w:eastAsia="it-IT"/>
        </w:rPr>
        <w:t xml:space="preserve"> </w:t>
      </w:r>
      <w:r w:rsidR="007D6D74">
        <w:rPr>
          <w:rFonts w:eastAsia="Times New Roman" w:cs="Arial"/>
          <w:color w:val="000000"/>
          <w:lang w:eastAsia="it-IT"/>
        </w:rPr>
        <w:t>Je to niečo také, ako v  civilnom práve, že „</w:t>
      </w:r>
      <w:r w:rsidR="007D6D74" w:rsidRPr="007D6D74">
        <w:rPr>
          <w:rFonts w:eastAsia="Times New Roman" w:cs="Arial"/>
          <w:i/>
          <w:color w:val="000000"/>
          <w:lang w:eastAsia="it-IT"/>
        </w:rPr>
        <w:t>neznalosť zákona neospravedlňuje</w:t>
      </w:r>
      <w:r w:rsidR="007D6D74">
        <w:rPr>
          <w:rFonts w:eastAsia="Times New Roman" w:cs="Arial"/>
          <w:color w:val="000000"/>
          <w:lang w:eastAsia="it-IT"/>
        </w:rPr>
        <w:t xml:space="preserve">“. </w:t>
      </w:r>
      <w:r w:rsidR="001E3815">
        <w:rPr>
          <w:rFonts w:eastAsia="Times New Roman" w:cs="Arial"/>
          <w:color w:val="000000"/>
          <w:lang w:eastAsia="it-IT"/>
        </w:rPr>
        <w:t xml:space="preserve"> „</w:t>
      </w:r>
      <w:r w:rsidR="001E3815" w:rsidRPr="001E3815">
        <w:rPr>
          <w:rFonts w:eastAsia="Times New Roman" w:cs="Arial"/>
          <w:i/>
          <w:color w:val="000000"/>
          <w:lang w:eastAsia="it-IT"/>
        </w:rPr>
        <w:t>Všetci veriaci sú povinní zachovávať  konštitúcie a dekréty, ktoré s cieľom predkladať náuku a odsudzovať mylné názory vydáva zákonná cirkevná vrchnosť... (</w:t>
      </w:r>
      <w:proofErr w:type="spellStart"/>
      <w:r w:rsidR="00D01E8C">
        <w:rPr>
          <w:rFonts w:eastAsia="Times New Roman" w:cs="Arial"/>
          <w:i/>
          <w:color w:val="000000"/>
          <w:lang w:eastAsia="it-IT"/>
        </w:rPr>
        <w:t>k</w:t>
      </w:r>
      <w:r w:rsidR="001E3815" w:rsidRPr="001E3815">
        <w:rPr>
          <w:rFonts w:eastAsia="Times New Roman" w:cs="Arial"/>
          <w:i/>
          <w:color w:val="000000"/>
          <w:lang w:eastAsia="it-IT"/>
        </w:rPr>
        <w:t>án</w:t>
      </w:r>
      <w:proofErr w:type="spellEnd"/>
      <w:r w:rsidR="001E3815" w:rsidRPr="001E3815">
        <w:rPr>
          <w:rFonts w:eastAsia="Times New Roman" w:cs="Arial"/>
          <w:i/>
          <w:color w:val="000000"/>
          <w:lang w:eastAsia="it-IT"/>
        </w:rPr>
        <w:t>. 754 CIC)</w:t>
      </w:r>
      <w:r w:rsidR="001E3815">
        <w:rPr>
          <w:rFonts w:eastAsia="Times New Roman" w:cs="Arial"/>
          <w:color w:val="000000"/>
          <w:lang w:eastAsia="it-IT"/>
        </w:rPr>
        <w:t xml:space="preserve">. </w:t>
      </w:r>
      <w:r w:rsidR="007D6D74" w:rsidRPr="0065252E">
        <w:rPr>
          <w:rFonts w:eastAsia="Times New Roman" w:cs="Arial"/>
          <w:b/>
          <w:caps/>
          <w:color w:val="002060"/>
          <w:lang w:eastAsia="it-IT"/>
        </w:rPr>
        <w:t>Tu si dovoľujem upozorniť, že podľa všeobecne platných zákonov sa každý záväzok, ako aj sľub a prísaha) musí dodržať. Ak nie, na rad prichádzajú karmické tresty</w:t>
      </w:r>
      <w:r w:rsidR="007D6D74">
        <w:rPr>
          <w:rFonts w:eastAsia="Times New Roman" w:cs="Arial"/>
          <w:color w:val="000000"/>
          <w:lang w:eastAsia="it-IT"/>
        </w:rPr>
        <w:t>.</w:t>
      </w:r>
      <w:r w:rsidR="00320A04">
        <w:rPr>
          <w:rFonts w:eastAsia="Times New Roman" w:cs="Arial"/>
          <w:color w:val="000000"/>
          <w:lang w:eastAsia="it-IT"/>
        </w:rPr>
        <w:t xml:space="preserve"> Rímskokatolícka cirkev si je dobre vedomá tejto skutočnosti a s touto skutočnosťou aj pracuje. Hovorí o „</w:t>
      </w:r>
      <w:r w:rsidR="00320A04" w:rsidRPr="00FB48DB">
        <w:rPr>
          <w:rFonts w:eastAsia="Times New Roman" w:cs="Arial"/>
          <w:i/>
          <w:color w:val="000000"/>
          <w:lang w:eastAsia="it-IT"/>
        </w:rPr>
        <w:t>večnom a časnom treste za hriech (KKC</w:t>
      </w:r>
      <w:r w:rsidR="00D01E8C">
        <w:rPr>
          <w:rStyle w:val="Odkaznapoznmkupodiarou"/>
          <w:rFonts w:eastAsia="Times New Roman" w:cs="Arial"/>
          <w:i/>
          <w:color w:val="000000"/>
          <w:lang w:eastAsia="it-IT"/>
        </w:rPr>
        <w:footnoteReference w:id="3"/>
      </w:r>
      <w:r w:rsidR="00320A04" w:rsidRPr="00FB48DB">
        <w:rPr>
          <w:rFonts w:eastAsia="Times New Roman" w:cs="Arial"/>
          <w:i/>
          <w:color w:val="000000"/>
          <w:lang w:eastAsia="it-IT"/>
        </w:rPr>
        <w:t xml:space="preserve"> 1472)</w:t>
      </w:r>
      <w:r w:rsidR="00320A04">
        <w:rPr>
          <w:rFonts w:eastAsia="Times New Roman" w:cs="Arial"/>
          <w:color w:val="000000"/>
          <w:lang w:eastAsia="it-IT"/>
        </w:rPr>
        <w:t>“. Rovnako hovorí, že „</w:t>
      </w:r>
      <w:r w:rsidR="00320A04" w:rsidRPr="00FB48DB">
        <w:rPr>
          <w:rFonts w:eastAsia="Times New Roman" w:cs="Arial"/>
          <w:i/>
          <w:color w:val="000000"/>
          <w:lang w:eastAsia="it-IT"/>
        </w:rPr>
        <w:t>Odpustenie hriechu a obnovenie spoločenstva s Bohom má za následok odpustenie večných trestov za hriech. Ale časné tresty zostávajú. Kresťan sa ich má snažiť prijímať ako milosť s tým, že trpezlivo znáša utrpenia a skúšky každého druhu... (KKC 1473)</w:t>
      </w:r>
      <w:r w:rsidR="00FB48DB">
        <w:rPr>
          <w:rFonts w:eastAsia="Times New Roman" w:cs="Arial"/>
          <w:color w:val="000000"/>
          <w:lang w:eastAsia="it-IT"/>
        </w:rPr>
        <w:t>“</w:t>
      </w:r>
      <w:r w:rsidR="00320A04">
        <w:rPr>
          <w:rFonts w:eastAsia="Times New Roman" w:cs="Arial"/>
          <w:color w:val="000000"/>
          <w:lang w:eastAsia="it-IT"/>
        </w:rPr>
        <w:t xml:space="preserve">. </w:t>
      </w:r>
      <w:r w:rsidR="00BD6B2D" w:rsidRPr="00974A87">
        <w:rPr>
          <w:rFonts w:eastAsia="Times New Roman" w:cs="Arial"/>
          <w:b/>
          <w:caps/>
          <w:color w:val="FF0000"/>
          <w:lang w:eastAsia="it-IT"/>
        </w:rPr>
        <w:t xml:space="preserve">Časné a večné tresty sú iba iným (katolíckym) </w:t>
      </w:r>
      <w:r w:rsidR="00D01E8C">
        <w:rPr>
          <w:rFonts w:eastAsia="Times New Roman" w:cs="Arial"/>
          <w:b/>
          <w:caps/>
          <w:color w:val="FF0000"/>
          <w:lang w:eastAsia="it-IT"/>
        </w:rPr>
        <w:t>vyjadrením</w:t>
      </w:r>
      <w:r w:rsidR="00BD6B2D" w:rsidRPr="00974A87">
        <w:rPr>
          <w:rFonts w:eastAsia="Times New Roman" w:cs="Arial"/>
          <w:b/>
          <w:caps/>
          <w:color w:val="FF0000"/>
          <w:lang w:eastAsia="it-IT"/>
        </w:rPr>
        <w:t xml:space="preserve"> pojmu karmické tresty. V podstate ide o to isté.</w:t>
      </w:r>
      <w:r w:rsidR="00BD6B2D">
        <w:rPr>
          <w:rFonts w:eastAsia="Times New Roman" w:cs="Arial"/>
          <w:color w:val="000000"/>
          <w:lang w:eastAsia="it-IT"/>
        </w:rPr>
        <w:t xml:space="preserve"> </w:t>
      </w:r>
      <w:r w:rsidR="00BD6B2D" w:rsidRPr="00974A87">
        <w:rPr>
          <w:rFonts w:eastAsia="Times New Roman" w:cs="Arial"/>
          <w:b/>
          <w:caps/>
          <w:color w:val="002060"/>
          <w:lang w:eastAsia="it-IT"/>
        </w:rPr>
        <w:t xml:space="preserve">Pod večným trestom </w:t>
      </w:r>
      <w:r w:rsidR="00974A87" w:rsidRPr="00974A87">
        <w:rPr>
          <w:rFonts w:eastAsia="Times New Roman" w:cs="Arial"/>
          <w:b/>
          <w:caps/>
          <w:color w:val="002060"/>
          <w:lang w:eastAsia="it-IT"/>
        </w:rPr>
        <w:t xml:space="preserve">(trvalým karmickým trestom) </w:t>
      </w:r>
      <w:r w:rsidR="00BD6B2D" w:rsidRPr="00974A87">
        <w:rPr>
          <w:rFonts w:eastAsia="Times New Roman" w:cs="Arial"/>
          <w:b/>
          <w:caps/>
          <w:color w:val="002060"/>
          <w:lang w:eastAsia="it-IT"/>
        </w:rPr>
        <w:t>je potrebné rozumieť evolučnú degradáciu, následky ktorej znáša jednotlivec po smrti svojho tela. Je to trvalý trest, ktorý môže spôsobiť až evolučnú smrť (smrť duše a</w:t>
      </w:r>
      <w:r w:rsidR="00844F44" w:rsidRPr="00974A87">
        <w:rPr>
          <w:rFonts w:eastAsia="Times New Roman" w:cs="Arial"/>
          <w:b/>
          <w:caps/>
          <w:color w:val="002060"/>
          <w:lang w:eastAsia="it-IT"/>
        </w:rPr>
        <w:t> </w:t>
      </w:r>
      <w:r w:rsidR="00BD6B2D" w:rsidRPr="00974A87">
        <w:rPr>
          <w:rFonts w:eastAsia="Times New Roman" w:cs="Arial"/>
          <w:b/>
          <w:caps/>
          <w:color w:val="002060"/>
          <w:lang w:eastAsia="it-IT"/>
        </w:rPr>
        <w:t>ducha</w:t>
      </w:r>
      <w:r w:rsidR="00844F44" w:rsidRPr="00974A87">
        <w:rPr>
          <w:rFonts w:eastAsia="Times New Roman" w:cs="Arial"/>
          <w:b/>
          <w:caps/>
          <w:color w:val="002060"/>
          <w:lang w:eastAsia="it-IT"/>
        </w:rPr>
        <w:t xml:space="preserve">) a v tom lepšom prípade ďalšie vtelenie z nižšej vývojovej pozície s praktickou nemožnosťou dosiahnuť </w:t>
      </w:r>
      <w:r w:rsidR="00974A87" w:rsidRPr="00974A87">
        <w:rPr>
          <w:rFonts w:eastAsia="Times New Roman" w:cs="Arial"/>
          <w:b/>
          <w:caps/>
          <w:color w:val="002060"/>
          <w:lang w:eastAsia="it-IT"/>
        </w:rPr>
        <w:t xml:space="preserve">ďalší </w:t>
      </w:r>
      <w:r w:rsidR="00844F44" w:rsidRPr="00974A87">
        <w:rPr>
          <w:rFonts w:eastAsia="Times New Roman" w:cs="Arial"/>
          <w:b/>
          <w:caps/>
          <w:color w:val="002060"/>
          <w:lang w:eastAsia="it-IT"/>
        </w:rPr>
        <w:t xml:space="preserve">vývoj. </w:t>
      </w:r>
      <w:r w:rsidR="00844F44">
        <w:rPr>
          <w:rFonts w:eastAsia="Times New Roman" w:cs="Arial"/>
          <w:color w:val="000000"/>
          <w:lang w:eastAsia="it-IT"/>
        </w:rPr>
        <w:t>Napr., ak niekto niekoho zabil, tak násilnou smrťou spôsobil predčasné ukončenie jeho evolučného vývoja, čo mohlo mať za následok aj evolučnú smrť</w:t>
      </w:r>
      <w:r w:rsidR="00D01E8C">
        <w:rPr>
          <w:rFonts w:eastAsia="Times New Roman" w:cs="Arial"/>
          <w:color w:val="000000"/>
          <w:lang w:eastAsia="it-IT"/>
        </w:rPr>
        <w:t xml:space="preserve"> duše a ducha obete</w:t>
      </w:r>
      <w:r w:rsidR="00974A87">
        <w:rPr>
          <w:rFonts w:eastAsia="Times New Roman" w:cs="Arial"/>
          <w:color w:val="000000"/>
          <w:lang w:eastAsia="it-IT"/>
        </w:rPr>
        <w:t>, za čo vrah nesie priamu zodpovednosť.</w:t>
      </w:r>
      <w:r w:rsidR="00844F44">
        <w:rPr>
          <w:rFonts w:eastAsia="Times New Roman" w:cs="Arial"/>
          <w:color w:val="000000"/>
          <w:lang w:eastAsia="it-IT"/>
        </w:rPr>
        <w:t xml:space="preserve"> Večný </w:t>
      </w:r>
      <w:r w:rsidR="00974A87">
        <w:rPr>
          <w:rFonts w:eastAsia="Times New Roman" w:cs="Arial"/>
          <w:color w:val="000000"/>
          <w:lang w:eastAsia="it-IT"/>
        </w:rPr>
        <w:t xml:space="preserve">(trvalý) </w:t>
      </w:r>
      <w:r w:rsidR="00844F44">
        <w:rPr>
          <w:rFonts w:eastAsia="Times New Roman" w:cs="Arial"/>
          <w:color w:val="000000"/>
          <w:lang w:eastAsia="it-IT"/>
        </w:rPr>
        <w:t xml:space="preserve">trest v tomto prípade predstavuje zásadný evolučný pád, ktorého dôsledkom mohlo byť, že v ďalšom vtelení sa narodí </w:t>
      </w:r>
      <w:r w:rsidR="00974A87">
        <w:rPr>
          <w:rFonts w:eastAsia="Times New Roman" w:cs="Arial"/>
          <w:color w:val="000000"/>
          <w:lang w:eastAsia="it-IT"/>
        </w:rPr>
        <w:t xml:space="preserve">napr. </w:t>
      </w:r>
      <w:r w:rsidR="00844F44">
        <w:rPr>
          <w:rFonts w:eastAsia="Times New Roman" w:cs="Arial"/>
          <w:color w:val="000000"/>
          <w:lang w:eastAsia="it-IT"/>
        </w:rPr>
        <w:t>ako telesne alebo mentálne postihnutý, v</w:t>
      </w:r>
      <w:r w:rsidR="00AD1558">
        <w:rPr>
          <w:rFonts w:eastAsia="Times New Roman" w:cs="Arial"/>
          <w:color w:val="000000"/>
          <w:lang w:eastAsia="it-IT"/>
        </w:rPr>
        <w:t> </w:t>
      </w:r>
      <w:proofErr w:type="spellStart"/>
      <w:r w:rsidR="00844F44">
        <w:rPr>
          <w:rFonts w:eastAsia="Times New Roman" w:cs="Arial"/>
          <w:color w:val="000000"/>
          <w:lang w:eastAsia="it-IT"/>
        </w:rPr>
        <w:t>sl</w:t>
      </w:r>
      <w:r w:rsidR="00AD1558">
        <w:rPr>
          <w:rFonts w:eastAsia="Times New Roman" w:cs="Arial"/>
          <w:color w:val="000000"/>
          <w:lang w:eastAsia="it-IT"/>
        </w:rPr>
        <w:t>u</w:t>
      </w:r>
      <w:r w:rsidR="00844F44">
        <w:rPr>
          <w:rFonts w:eastAsia="Times New Roman" w:cs="Arial"/>
          <w:color w:val="000000"/>
          <w:lang w:eastAsia="it-IT"/>
        </w:rPr>
        <w:t>me</w:t>
      </w:r>
      <w:proofErr w:type="spellEnd"/>
      <w:r w:rsidR="00AD1558">
        <w:rPr>
          <w:rFonts w:eastAsia="Times New Roman" w:cs="Arial"/>
          <w:color w:val="000000"/>
          <w:lang w:eastAsia="it-IT"/>
        </w:rPr>
        <w:t xml:space="preserve"> (</w:t>
      </w:r>
      <w:proofErr w:type="spellStart"/>
      <w:r w:rsidR="00AD1558">
        <w:rPr>
          <w:rFonts w:eastAsia="Times New Roman" w:cs="Arial"/>
          <w:color w:val="000000"/>
          <w:lang w:eastAsia="it-IT"/>
        </w:rPr>
        <w:t>favele</w:t>
      </w:r>
      <w:proofErr w:type="spellEnd"/>
      <w:r w:rsidR="00AD1558">
        <w:rPr>
          <w:rFonts w:eastAsia="Times New Roman" w:cs="Arial"/>
          <w:color w:val="000000"/>
          <w:lang w:eastAsia="it-IT"/>
        </w:rPr>
        <w:t>)</w:t>
      </w:r>
      <w:r w:rsidR="00844F44">
        <w:rPr>
          <w:rFonts w:eastAsia="Times New Roman" w:cs="Arial"/>
          <w:color w:val="000000"/>
          <w:lang w:eastAsia="it-IT"/>
        </w:rPr>
        <w:t>...</w:t>
      </w:r>
      <w:r w:rsidR="00AD1558">
        <w:rPr>
          <w:rFonts w:eastAsia="Times New Roman" w:cs="Arial"/>
          <w:color w:val="000000"/>
          <w:lang w:eastAsia="it-IT"/>
        </w:rPr>
        <w:t xml:space="preserve"> </w:t>
      </w:r>
      <w:r w:rsidR="00974A87">
        <w:rPr>
          <w:rFonts w:eastAsia="Times New Roman" w:cs="Arial"/>
          <w:color w:val="000000"/>
          <w:lang w:eastAsia="it-IT"/>
        </w:rPr>
        <w:t>jednoducho adekvátne vývojovo znevýhodnený.</w:t>
      </w:r>
      <w:r w:rsidR="00844F44">
        <w:rPr>
          <w:rFonts w:eastAsia="Times New Roman" w:cs="Arial"/>
          <w:color w:val="000000"/>
          <w:lang w:eastAsia="it-IT"/>
        </w:rPr>
        <w:t xml:space="preserve"> Jeho ďalší evolučný vývoj je v podstate za takýchto podmienok nemožný. </w:t>
      </w:r>
      <w:r w:rsidR="00844F44" w:rsidRPr="00B80FFA">
        <w:rPr>
          <w:rFonts w:eastAsia="Times New Roman" w:cs="Arial"/>
          <w:b/>
          <w:caps/>
          <w:color w:val="002060"/>
          <w:lang w:eastAsia="it-IT"/>
        </w:rPr>
        <w:t>Odpustenie, teda zrušenie takého trestu nebolo a nie je možné dosiahnuť tak</w:t>
      </w:r>
      <w:r w:rsidR="00AD1558">
        <w:rPr>
          <w:rFonts w:eastAsia="Times New Roman" w:cs="Arial"/>
          <w:b/>
          <w:caps/>
          <w:color w:val="002060"/>
          <w:lang w:eastAsia="it-IT"/>
        </w:rPr>
        <w:t>,</w:t>
      </w:r>
      <w:r w:rsidR="00844F44" w:rsidRPr="00B80FFA">
        <w:rPr>
          <w:rFonts w:eastAsia="Times New Roman" w:cs="Arial"/>
          <w:b/>
          <w:caps/>
          <w:color w:val="002060"/>
          <w:lang w:eastAsia="it-IT"/>
        </w:rPr>
        <w:t xml:space="preserve"> ako  to</w:t>
      </w:r>
      <w:r w:rsidR="00B80FFA">
        <w:rPr>
          <w:rFonts w:eastAsia="Times New Roman" w:cs="Arial"/>
          <w:b/>
          <w:caps/>
          <w:color w:val="002060"/>
          <w:lang w:eastAsia="it-IT"/>
        </w:rPr>
        <w:t xml:space="preserve"> učí</w:t>
      </w:r>
      <w:r w:rsidR="00844F44" w:rsidRPr="00B80FFA">
        <w:rPr>
          <w:rFonts w:eastAsia="Times New Roman" w:cs="Arial"/>
          <w:b/>
          <w:caps/>
          <w:color w:val="002060"/>
          <w:lang w:eastAsia="it-IT"/>
        </w:rPr>
        <w:t xml:space="preserve"> Rímskokatolícka cirkev, napr. spoveďou. Je to klamstvo a tí, čo toto klamstvo vniesli do pravidiel Rímskokatolíckej cirkvi </w:t>
      </w:r>
      <w:r w:rsidR="00D01E8C">
        <w:rPr>
          <w:rFonts w:eastAsia="Times New Roman" w:cs="Arial"/>
          <w:b/>
          <w:caps/>
          <w:color w:val="002060"/>
          <w:lang w:eastAsia="it-IT"/>
        </w:rPr>
        <w:t xml:space="preserve">dostali </w:t>
      </w:r>
      <w:r w:rsidR="00844F44" w:rsidRPr="00B80FFA">
        <w:rPr>
          <w:rFonts w:eastAsia="Times New Roman" w:cs="Arial"/>
          <w:b/>
          <w:caps/>
          <w:color w:val="002060"/>
          <w:lang w:eastAsia="it-IT"/>
        </w:rPr>
        <w:t xml:space="preserve">v zmysle vesmírnych zákonov aj </w:t>
      </w:r>
      <w:r w:rsidR="00974A87" w:rsidRPr="00B80FFA">
        <w:rPr>
          <w:rFonts w:eastAsia="Times New Roman" w:cs="Arial"/>
          <w:b/>
          <w:caps/>
          <w:color w:val="002060"/>
          <w:lang w:eastAsia="it-IT"/>
        </w:rPr>
        <w:t>vážn</w:t>
      </w:r>
      <w:r w:rsidR="00D01E8C">
        <w:rPr>
          <w:rFonts w:eastAsia="Times New Roman" w:cs="Arial"/>
          <w:b/>
          <w:caps/>
          <w:color w:val="002060"/>
          <w:lang w:eastAsia="it-IT"/>
        </w:rPr>
        <w:t>e</w:t>
      </w:r>
      <w:r w:rsidR="00974A87" w:rsidRPr="00B80FFA">
        <w:rPr>
          <w:rFonts w:eastAsia="Times New Roman" w:cs="Arial"/>
          <w:b/>
          <w:caps/>
          <w:color w:val="002060"/>
          <w:lang w:eastAsia="it-IT"/>
        </w:rPr>
        <w:t xml:space="preserve"> </w:t>
      </w:r>
      <w:r w:rsidR="00844F44" w:rsidRPr="00B80FFA">
        <w:rPr>
          <w:rFonts w:eastAsia="Times New Roman" w:cs="Arial"/>
          <w:b/>
          <w:caps/>
          <w:color w:val="002060"/>
          <w:lang w:eastAsia="it-IT"/>
        </w:rPr>
        <w:t>karmick</w:t>
      </w:r>
      <w:r w:rsidR="00D01E8C">
        <w:rPr>
          <w:rFonts w:eastAsia="Times New Roman" w:cs="Arial"/>
          <w:b/>
          <w:caps/>
          <w:color w:val="002060"/>
          <w:lang w:eastAsia="it-IT"/>
        </w:rPr>
        <w:t>é</w:t>
      </w:r>
      <w:r w:rsidR="00844F44" w:rsidRPr="00B80FFA">
        <w:rPr>
          <w:rFonts w:eastAsia="Times New Roman" w:cs="Arial"/>
          <w:b/>
          <w:caps/>
          <w:color w:val="002060"/>
          <w:lang w:eastAsia="it-IT"/>
        </w:rPr>
        <w:t xml:space="preserve"> trest</w:t>
      </w:r>
      <w:r w:rsidR="00D01E8C">
        <w:rPr>
          <w:rFonts w:eastAsia="Times New Roman" w:cs="Arial"/>
          <w:b/>
          <w:caps/>
          <w:color w:val="002060"/>
          <w:lang w:eastAsia="it-IT"/>
        </w:rPr>
        <w:t>y</w:t>
      </w:r>
      <w:r w:rsidR="00844F44" w:rsidRPr="00B80FFA">
        <w:rPr>
          <w:rFonts w:eastAsia="Times New Roman" w:cs="Arial"/>
          <w:b/>
          <w:caps/>
          <w:color w:val="002060"/>
          <w:lang w:eastAsia="it-IT"/>
        </w:rPr>
        <w:t xml:space="preserve">. Odpustenie trestu je možné iba vtedy, ak </w:t>
      </w:r>
      <w:r w:rsidR="00974A87" w:rsidRPr="00B80FFA">
        <w:rPr>
          <w:rFonts w:eastAsia="Times New Roman" w:cs="Arial"/>
          <w:b/>
          <w:caps/>
          <w:color w:val="002060"/>
          <w:lang w:eastAsia="it-IT"/>
        </w:rPr>
        <w:t>bytosť, ktorá v našom príklade vraždila v plnom rozsahu nahradila to</w:t>
      </w:r>
      <w:r w:rsidR="00AD1558">
        <w:rPr>
          <w:rFonts w:eastAsia="Times New Roman" w:cs="Arial"/>
          <w:b/>
          <w:caps/>
          <w:color w:val="002060"/>
          <w:lang w:eastAsia="it-IT"/>
        </w:rPr>
        <w:t>,</w:t>
      </w:r>
      <w:r w:rsidR="00974A87" w:rsidRPr="00B80FFA">
        <w:rPr>
          <w:rFonts w:eastAsia="Times New Roman" w:cs="Arial"/>
          <w:b/>
          <w:caps/>
          <w:color w:val="002060"/>
          <w:lang w:eastAsia="it-IT"/>
        </w:rPr>
        <w:t xml:space="preserve"> čo vzala, teda nahradila zavraždenému jeho stratený evolučný vývoj, čo takáto bytosť nie je schopná, lebo sama podstúpila evolučný pád. Stratený evolučný vývoj je schopná dotyčnému nahradiť iba iná vysokorozvinutá bytosť, ktorá má na to vážny dôvod</w:t>
      </w:r>
      <w:r w:rsidR="00974A87">
        <w:rPr>
          <w:rFonts w:eastAsia="Times New Roman" w:cs="Arial"/>
          <w:color w:val="000000"/>
          <w:lang w:eastAsia="it-IT"/>
        </w:rPr>
        <w:t xml:space="preserve">. </w:t>
      </w:r>
      <w:r w:rsidR="00974A87" w:rsidRPr="00B80FFA">
        <w:rPr>
          <w:rFonts w:eastAsia="Times New Roman" w:cs="Arial"/>
          <w:b/>
          <w:caps/>
          <w:color w:val="FF0000"/>
          <w:lang w:eastAsia="it-IT"/>
        </w:rPr>
        <w:t xml:space="preserve">Časné tresty sú tie karmické tresty, ktoré sme si mohli odpykať počas života. Často išlo napr. o chorobu, bolesť </w:t>
      </w:r>
      <w:r w:rsidR="00974A87" w:rsidRPr="00B80FFA">
        <w:rPr>
          <w:rFonts w:eastAsia="Times New Roman" w:cs="Arial"/>
          <w:b/>
          <w:caps/>
          <w:color w:val="FF0000"/>
          <w:lang w:eastAsia="it-IT"/>
        </w:rPr>
        <w:lastRenderedPageBreak/>
        <w:t>alebo rôzne iné obmedzenia v živote</w:t>
      </w:r>
      <w:r w:rsidR="00974A87">
        <w:rPr>
          <w:rFonts w:eastAsia="Times New Roman" w:cs="Arial"/>
          <w:color w:val="000000"/>
          <w:lang w:eastAsia="it-IT"/>
        </w:rPr>
        <w:t>.</w:t>
      </w:r>
      <w:r w:rsidR="00BD6B2D">
        <w:rPr>
          <w:rFonts w:eastAsia="Times New Roman" w:cs="Arial"/>
          <w:color w:val="000000"/>
          <w:lang w:eastAsia="it-IT"/>
        </w:rPr>
        <w:t xml:space="preserve"> </w:t>
      </w:r>
      <w:r w:rsidR="00974A87">
        <w:rPr>
          <w:rFonts w:eastAsia="Times New Roman" w:cs="Arial"/>
          <w:b/>
          <w:caps/>
          <w:color w:val="002060"/>
          <w:lang w:eastAsia="it-IT"/>
        </w:rPr>
        <w:t>TA</w:t>
      </w:r>
      <w:r w:rsidR="00FB48DB" w:rsidRPr="0065252E">
        <w:rPr>
          <w:rFonts w:eastAsia="Times New Roman" w:cs="Arial"/>
          <w:b/>
          <w:caps/>
          <w:color w:val="002060"/>
          <w:lang w:eastAsia="it-IT"/>
        </w:rPr>
        <w:t>kže každý, kto bol pokrstený, dosiahol siedmy rok života a bral na ľahkú váhu túto skutočnosť, že veď o nič nejde, sa prehlboko mýlil a vo svojom živote znášal karmické tresty za nedodržiavanie čisto cirkevných zákonov.</w:t>
      </w:r>
      <w:r w:rsidR="00FB48DB" w:rsidRPr="00FB48DB">
        <w:rPr>
          <w:rFonts w:eastAsia="Times New Roman" w:cs="Arial"/>
          <w:color w:val="002060"/>
          <w:lang w:eastAsia="it-IT"/>
        </w:rPr>
        <w:t xml:space="preserve"> </w:t>
      </w:r>
      <w:r w:rsidR="00BC2269">
        <w:rPr>
          <w:rFonts w:eastAsia="Times New Roman" w:cs="Arial"/>
          <w:color w:val="002060"/>
          <w:lang w:eastAsia="it-IT"/>
        </w:rPr>
        <w:t xml:space="preserve"> </w:t>
      </w:r>
    </w:p>
    <w:p w:rsidR="00BC2269" w:rsidRDefault="00BC2269" w:rsidP="00075032">
      <w:pPr>
        <w:spacing w:after="0"/>
        <w:contextualSpacing/>
        <w:jc w:val="both"/>
        <w:rPr>
          <w:rFonts w:eastAsia="Times New Roman" w:cs="Arial"/>
          <w:color w:val="002060"/>
          <w:lang w:eastAsia="it-IT"/>
        </w:rPr>
      </w:pPr>
    </w:p>
    <w:p w:rsidR="00E23497" w:rsidRPr="00C51853" w:rsidRDefault="00BC2269" w:rsidP="00075032">
      <w:pPr>
        <w:spacing w:after="0"/>
        <w:contextualSpacing/>
        <w:jc w:val="both"/>
        <w:rPr>
          <w:rFonts w:eastAsia="Times New Roman" w:cs="Arial"/>
          <w:b/>
          <w:caps/>
          <w:color w:val="002060"/>
          <w:lang w:eastAsia="it-IT"/>
        </w:rPr>
      </w:pPr>
      <w:r>
        <w:rPr>
          <w:rFonts w:eastAsia="Times New Roman" w:cs="Arial"/>
          <w:color w:val="002060"/>
          <w:lang w:eastAsia="it-IT"/>
        </w:rPr>
        <w:t xml:space="preserve">Možno si niekto povie, že veď on za to nemôže, že pokrstiť ho dali rodičia. Mýli sa. Jedinú pravdu má iba v tom, že pokrstiť ho dali rodičia. </w:t>
      </w:r>
      <w:r w:rsidR="0048514E">
        <w:rPr>
          <w:rFonts w:eastAsia="Times New Roman" w:cs="Arial"/>
          <w:color w:val="002060"/>
          <w:lang w:eastAsia="it-IT"/>
        </w:rPr>
        <w:t>Pre každé pokrstené dieťa sa v</w:t>
      </w:r>
      <w:r>
        <w:rPr>
          <w:rFonts w:eastAsia="Times New Roman" w:cs="Arial"/>
          <w:color w:val="002060"/>
          <w:lang w:eastAsia="it-IT"/>
        </w:rPr>
        <w:t>šetko začína už sviatostn</w:t>
      </w:r>
      <w:r w:rsidR="0048514E">
        <w:rPr>
          <w:rFonts w:eastAsia="Times New Roman" w:cs="Arial"/>
          <w:color w:val="002060"/>
          <w:lang w:eastAsia="it-IT"/>
        </w:rPr>
        <w:t>ým</w:t>
      </w:r>
      <w:r>
        <w:rPr>
          <w:rFonts w:eastAsia="Times New Roman" w:cs="Arial"/>
          <w:color w:val="002060"/>
          <w:lang w:eastAsia="it-IT"/>
        </w:rPr>
        <w:t xml:space="preserve"> sobáš</w:t>
      </w:r>
      <w:r w:rsidR="0048514E">
        <w:rPr>
          <w:rFonts w:eastAsia="Times New Roman" w:cs="Arial"/>
          <w:color w:val="002060"/>
          <w:lang w:eastAsia="it-IT"/>
        </w:rPr>
        <w:t>om jeho</w:t>
      </w:r>
      <w:r>
        <w:rPr>
          <w:rFonts w:eastAsia="Times New Roman" w:cs="Arial"/>
          <w:color w:val="002060"/>
          <w:lang w:eastAsia="it-IT"/>
        </w:rPr>
        <w:t> rodičov: „</w:t>
      </w:r>
      <w:r w:rsidRPr="00BC2269">
        <w:rPr>
          <w:rFonts w:eastAsia="Times New Roman" w:cs="Arial"/>
          <w:i/>
          <w:color w:val="002060"/>
          <w:lang w:eastAsia="it-IT"/>
        </w:rPr>
        <w:t>Manželskú zmluvu, ktorou muž a žena ustanovujú medzi sebou spoločenstvo celého života a ktorá svojou prirodzenou povahou je zameraná na dobro manželov, ako aj na plodenie a výchovu detí... (</w:t>
      </w:r>
      <w:proofErr w:type="spellStart"/>
      <w:r w:rsidR="00D01E8C">
        <w:rPr>
          <w:rFonts w:eastAsia="Times New Roman" w:cs="Arial"/>
          <w:i/>
          <w:color w:val="002060"/>
          <w:lang w:eastAsia="it-IT"/>
        </w:rPr>
        <w:t>k</w:t>
      </w:r>
      <w:r w:rsidRPr="00BC2269">
        <w:rPr>
          <w:rFonts w:eastAsia="Times New Roman" w:cs="Arial"/>
          <w:i/>
          <w:color w:val="002060"/>
          <w:lang w:eastAsia="it-IT"/>
        </w:rPr>
        <w:t>án</w:t>
      </w:r>
      <w:proofErr w:type="spellEnd"/>
      <w:r w:rsidRPr="00BC2269">
        <w:rPr>
          <w:rFonts w:eastAsia="Times New Roman" w:cs="Arial"/>
          <w:i/>
          <w:color w:val="002060"/>
          <w:lang w:eastAsia="it-IT"/>
        </w:rPr>
        <w:t xml:space="preserve">. 1055 </w:t>
      </w:r>
      <w:r>
        <w:rPr>
          <w:rFonts w:eastAsia="Times New Roman" w:cs="Arial"/>
          <w:i/>
          <w:color w:val="000000"/>
          <w:lang w:eastAsia="it-IT"/>
        </w:rPr>
        <w:t>§1</w:t>
      </w:r>
      <w:r w:rsidRPr="00EF111F">
        <w:rPr>
          <w:rFonts w:eastAsia="Times New Roman" w:cs="Arial"/>
          <w:i/>
          <w:color w:val="000000"/>
          <w:lang w:eastAsia="it-IT"/>
        </w:rPr>
        <w:t xml:space="preserve"> CIC</w:t>
      </w:r>
      <w:r>
        <w:rPr>
          <w:rFonts w:eastAsia="Times New Roman" w:cs="Arial"/>
          <w:i/>
          <w:color w:val="000000"/>
          <w:lang w:eastAsia="it-IT"/>
        </w:rPr>
        <w:t>).“</w:t>
      </w:r>
      <w:r w:rsidRPr="00BC2269">
        <w:rPr>
          <w:rFonts w:eastAsia="Times New Roman" w:cs="Arial"/>
          <w:color w:val="002060"/>
          <w:lang w:eastAsia="it-IT"/>
        </w:rPr>
        <w:t xml:space="preserve"> </w:t>
      </w:r>
      <w:r w:rsidR="0048514E">
        <w:rPr>
          <w:rFonts w:eastAsia="Times New Roman" w:cs="Arial"/>
          <w:color w:val="002060"/>
          <w:lang w:eastAsia="it-IT"/>
        </w:rPr>
        <w:t>Každé sviatostné</w:t>
      </w:r>
      <w:r>
        <w:rPr>
          <w:rFonts w:eastAsia="Times New Roman" w:cs="Arial"/>
          <w:color w:val="002060"/>
          <w:lang w:eastAsia="it-IT"/>
        </w:rPr>
        <w:t xml:space="preserve"> manželstvo je cez plodenie a</w:t>
      </w:r>
      <w:r w:rsidR="00012C72">
        <w:rPr>
          <w:rFonts w:eastAsia="Times New Roman" w:cs="Arial"/>
          <w:color w:val="002060"/>
          <w:lang w:eastAsia="it-IT"/>
        </w:rPr>
        <w:t> </w:t>
      </w:r>
      <w:r>
        <w:rPr>
          <w:rFonts w:eastAsia="Times New Roman" w:cs="Arial"/>
          <w:color w:val="002060"/>
          <w:lang w:eastAsia="it-IT"/>
        </w:rPr>
        <w:t>výchov</w:t>
      </w:r>
      <w:r w:rsidR="00012C72">
        <w:rPr>
          <w:rFonts w:eastAsia="Times New Roman" w:cs="Arial"/>
          <w:color w:val="002060"/>
          <w:lang w:eastAsia="it-IT"/>
        </w:rPr>
        <w:t>u detí zamerané na vytvorenie nových členov Rímskokatolíckej cirkvi, ktorí vzniknú pokrstením detí</w:t>
      </w:r>
      <w:r w:rsidR="00E23497">
        <w:rPr>
          <w:rFonts w:eastAsia="Times New Roman" w:cs="Arial"/>
          <w:color w:val="002060"/>
          <w:lang w:eastAsia="it-IT"/>
        </w:rPr>
        <w:t>.</w:t>
      </w:r>
      <w:r w:rsidR="00012C72">
        <w:rPr>
          <w:rFonts w:eastAsia="Times New Roman" w:cs="Arial"/>
          <w:color w:val="002060"/>
          <w:lang w:eastAsia="it-IT"/>
        </w:rPr>
        <w:t xml:space="preserve"> </w:t>
      </w:r>
      <w:r w:rsidR="00E23497" w:rsidRPr="00C51853">
        <w:rPr>
          <w:rFonts w:eastAsia="Times New Roman" w:cs="Arial"/>
          <w:b/>
          <w:caps/>
          <w:color w:val="002060"/>
          <w:lang w:eastAsia="it-IT"/>
        </w:rPr>
        <w:t>K</w:t>
      </w:r>
      <w:r w:rsidR="00012C72" w:rsidRPr="00C51853">
        <w:rPr>
          <w:rFonts w:eastAsia="Times New Roman" w:cs="Arial"/>
          <w:b/>
          <w:caps/>
          <w:color w:val="002060"/>
          <w:lang w:eastAsia="it-IT"/>
        </w:rPr>
        <w:t xml:space="preserve"> pokrsteniu svojich detí sú takto </w:t>
      </w:r>
      <w:r w:rsidR="0048514E" w:rsidRPr="00C51853">
        <w:rPr>
          <w:rFonts w:eastAsia="Times New Roman" w:cs="Arial"/>
          <w:b/>
          <w:caps/>
          <w:color w:val="002060"/>
          <w:lang w:eastAsia="it-IT"/>
        </w:rPr>
        <w:t xml:space="preserve">sviatostne zosobášení </w:t>
      </w:r>
      <w:r w:rsidR="00012C72" w:rsidRPr="00C51853">
        <w:rPr>
          <w:rFonts w:eastAsia="Times New Roman" w:cs="Arial"/>
          <w:b/>
          <w:caps/>
          <w:color w:val="002060"/>
          <w:lang w:eastAsia="it-IT"/>
        </w:rPr>
        <w:t>manželia viazaní</w:t>
      </w:r>
      <w:r w:rsidR="00E23497" w:rsidRPr="00C51853">
        <w:rPr>
          <w:rFonts w:eastAsia="Times New Roman" w:cs="Arial"/>
          <w:b/>
          <w:caps/>
          <w:color w:val="002060"/>
          <w:lang w:eastAsia="it-IT"/>
        </w:rPr>
        <w:t>:</w:t>
      </w:r>
    </w:p>
    <w:p w:rsidR="00E23497" w:rsidRPr="00E23497" w:rsidRDefault="00E23497" w:rsidP="00075032">
      <w:pPr>
        <w:pStyle w:val="Odsekzoznamu"/>
        <w:numPr>
          <w:ilvl w:val="0"/>
          <w:numId w:val="2"/>
        </w:numPr>
        <w:spacing w:after="0"/>
        <w:jc w:val="both"/>
        <w:rPr>
          <w:rFonts w:eastAsia="Times New Roman" w:cs="Arial"/>
          <w:color w:val="002060"/>
          <w:lang w:eastAsia="it-IT"/>
        </w:rPr>
      </w:pPr>
      <w:r>
        <w:rPr>
          <w:rFonts w:eastAsia="Times New Roman" w:cs="Arial"/>
          <w:color w:val="002060"/>
          <w:lang w:eastAsia="it-IT"/>
        </w:rPr>
        <w:t>Č</w:t>
      </w:r>
      <w:r w:rsidR="00012C72" w:rsidRPr="00E23497">
        <w:rPr>
          <w:rFonts w:eastAsia="Times New Roman" w:cs="Arial"/>
          <w:color w:val="002060"/>
          <w:lang w:eastAsia="it-IT"/>
        </w:rPr>
        <w:t xml:space="preserve">isto cirkevnými zákonmi, ktoré sa v ich mene zaviazali plniť ich rodičia a neskôr aj oni sami </w:t>
      </w:r>
      <w:r w:rsidR="0048514E" w:rsidRPr="00E23497">
        <w:rPr>
          <w:rFonts w:eastAsia="Times New Roman" w:cs="Arial"/>
          <w:color w:val="002060"/>
          <w:lang w:eastAsia="it-IT"/>
        </w:rPr>
        <w:t xml:space="preserve">počas svojho </w:t>
      </w:r>
      <w:r w:rsidR="00012C72" w:rsidRPr="00E23497">
        <w:rPr>
          <w:rFonts w:eastAsia="Times New Roman" w:cs="Arial"/>
          <w:color w:val="002060"/>
          <w:lang w:eastAsia="it-IT"/>
        </w:rPr>
        <w:t>prv</w:t>
      </w:r>
      <w:r w:rsidR="0048514E" w:rsidRPr="00E23497">
        <w:rPr>
          <w:rFonts w:eastAsia="Times New Roman" w:cs="Arial"/>
          <w:color w:val="002060"/>
          <w:lang w:eastAsia="it-IT"/>
        </w:rPr>
        <w:t>ého</w:t>
      </w:r>
      <w:r w:rsidR="00012C72" w:rsidRPr="00E23497">
        <w:rPr>
          <w:rFonts w:eastAsia="Times New Roman" w:cs="Arial"/>
          <w:color w:val="002060"/>
          <w:lang w:eastAsia="it-IT"/>
        </w:rPr>
        <w:t xml:space="preserve"> svät</w:t>
      </w:r>
      <w:r w:rsidR="0048514E" w:rsidRPr="00E23497">
        <w:rPr>
          <w:rFonts w:eastAsia="Times New Roman" w:cs="Arial"/>
          <w:color w:val="002060"/>
          <w:lang w:eastAsia="it-IT"/>
        </w:rPr>
        <w:t>ého prijímania</w:t>
      </w:r>
      <w:r w:rsidR="00012C72">
        <w:rPr>
          <w:rStyle w:val="Odkaznapoznmkupodiarou"/>
          <w:rFonts w:eastAsia="Times New Roman" w:cs="Arial"/>
          <w:color w:val="002060"/>
          <w:lang w:eastAsia="it-IT"/>
        </w:rPr>
        <w:footnoteReference w:id="4"/>
      </w:r>
      <w:r w:rsidR="00012C72" w:rsidRPr="00E23497">
        <w:rPr>
          <w:rFonts w:eastAsia="Times New Roman" w:cs="Arial"/>
          <w:color w:val="002060"/>
          <w:lang w:eastAsia="it-IT"/>
        </w:rPr>
        <w:t xml:space="preserve"> a</w:t>
      </w:r>
      <w:r w:rsidR="0048514E" w:rsidRPr="00E23497">
        <w:rPr>
          <w:rFonts w:eastAsia="Times New Roman" w:cs="Arial"/>
          <w:color w:val="002060"/>
          <w:lang w:eastAsia="it-IT"/>
        </w:rPr>
        <w:t xml:space="preserve"> počas vysluhovania </w:t>
      </w:r>
      <w:r w:rsidR="00012C72" w:rsidRPr="00E23497">
        <w:rPr>
          <w:rFonts w:eastAsia="Times New Roman" w:cs="Arial"/>
          <w:color w:val="002060"/>
          <w:lang w:eastAsia="it-IT"/>
        </w:rPr>
        <w:t>sviatosti birmovania</w:t>
      </w:r>
      <w:r w:rsidR="00012C72">
        <w:rPr>
          <w:rStyle w:val="Odkaznapoznmkupodiarou"/>
          <w:rFonts w:eastAsia="Times New Roman" w:cs="Arial"/>
          <w:color w:val="002060"/>
          <w:lang w:eastAsia="it-IT"/>
        </w:rPr>
        <w:footnoteReference w:id="5"/>
      </w:r>
      <w:r w:rsidR="0048514E" w:rsidRPr="00E23497">
        <w:rPr>
          <w:rFonts w:eastAsia="Times New Roman" w:cs="Arial"/>
          <w:color w:val="002060"/>
          <w:lang w:eastAsia="it-IT"/>
        </w:rPr>
        <w:t xml:space="preserve">, </w:t>
      </w:r>
      <w:r>
        <w:rPr>
          <w:rFonts w:eastAsia="Times New Roman" w:cs="Arial"/>
          <w:color w:val="002060"/>
          <w:lang w:eastAsia="it-IT"/>
        </w:rPr>
        <w:t>napr.</w:t>
      </w:r>
      <w:r w:rsidRPr="00113EBE">
        <w:rPr>
          <w:rFonts w:cs="Arial"/>
          <w:color w:val="1F2227"/>
          <w:shd w:val="clear" w:color="auto" w:fill="FFFFFF" w:themeFill="background1"/>
        </w:rPr>
        <w:t xml:space="preserve"> </w:t>
      </w:r>
      <w:r>
        <w:rPr>
          <w:rFonts w:cs="Arial"/>
          <w:color w:val="1F2227"/>
          <w:shd w:val="clear" w:color="auto" w:fill="FFFFFF" w:themeFill="background1"/>
        </w:rPr>
        <w:t>„</w:t>
      </w:r>
      <w:r w:rsidRPr="00E23497">
        <w:rPr>
          <w:rFonts w:cs="Arial"/>
          <w:i/>
          <w:color w:val="1F2227"/>
          <w:shd w:val="clear" w:color="auto" w:fill="FFFFFF" w:themeFill="background1"/>
        </w:rPr>
        <w:t>Rodičia sú povinní postarať sa, aby deti boli pokrstené v prvých týždňoch; čím skôr po narodení, ba ešte predtým sa majú obrátiť na farára, aby požiadali o sviatosť pre dieťa a aby sa na ňu náležite pripravili (</w:t>
      </w:r>
      <w:proofErr w:type="spellStart"/>
      <w:r w:rsidR="00D01E8C">
        <w:rPr>
          <w:rFonts w:cs="Arial"/>
          <w:i/>
          <w:color w:val="1F2227"/>
          <w:shd w:val="clear" w:color="auto" w:fill="FFFFFF" w:themeFill="background1"/>
        </w:rPr>
        <w:t>k</w:t>
      </w:r>
      <w:r w:rsidRPr="00E23497">
        <w:rPr>
          <w:rFonts w:cs="Arial"/>
          <w:i/>
          <w:color w:val="1F2227"/>
          <w:shd w:val="clear" w:color="auto" w:fill="FFFFFF" w:themeFill="background1"/>
        </w:rPr>
        <w:t>án</w:t>
      </w:r>
      <w:proofErr w:type="spellEnd"/>
      <w:r w:rsidRPr="00E23497">
        <w:rPr>
          <w:rFonts w:cs="Arial"/>
          <w:i/>
          <w:color w:val="1F2227"/>
          <w:shd w:val="clear" w:color="auto" w:fill="FFFFFF" w:themeFill="background1"/>
        </w:rPr>
        <w:t>. 867 § 1 CIC)“.</w:t>
      </w:r>
    </w:p>
    <w:p w:rsidR="00E23497" w:rsidRPr="00E23497" w:rsidRDefault="00E23497" w:rsidP="00075032">
      <w:pPr>
        <w:pStyle w:val="Odsekzoznamu"/>
        <w:numPr>
          <w:ilvl w:val="0"/>
          <w:numId w:val="2"/>
        </w:numPr>
        <w:spacing w:after="0"/>
        <w:jc w:val="both"/>
        <w:rPr>
          <w:rFonts w:eastAsia="Times New Roman" w:cs="Arial"/>
          <w:color w:val="002060"/>
          <w:lang w:eastAsia="it-IT"/>
        </w:rPr>
      </w:pPr>
      <w:r w:rsidRPr="00E23497">
        <w:rPr>
          <w:rFonts w:eastAsia="Times New Roman" w:cs="Arial"/>
          <w:color w:val="002060"/>
          <w:lang w:eastAsia="it-IT"/>
        </w:rPr>
        <w:t>Z</w:t>
      </w:r>
      <w:r>
        <w:rPr>
          <w:rFonts w:eastAsia="Times New Roman" w:cs="Arial"/>
          <w:color w:val="002060"/>
          <w:lang w:eastAsia="it-IT"/>
        </w:rPr>
        <w:t>á</w:t>
      </w:r>
      <w:r w:rsidR="00012C72" w:rsidRPr="00E23497">
        <w:rPr>
          <w:rFonts w:eastAsia="Times New Roman" w:cs="Arial"/>
          <w:color w:val="002060"/>
          <w:lang w:eastAsia="it-IT"/>
        </w:rPr>
        <w:t>väzkom, ktorí prijali počas vysluhovania sviatosti manželstva</w:t>
      </w:r>
      <w:r w:rsidR="0048514E">
        <w:rPr>
          <w:rStyle w:val="Odkaznapoznmkupodiarou"/>
          <w:rFonts w:eastAsia="Times New Roman" w:cs="Arial"/>
          <w:color w:val="002060"/>
          <w:lang w:eastAsia="it-IT"/>
        </w:rPr>
        <w:footnoteReference w:id="6"/>
      </w:r>
      <w:r w:rsidR="0048514E" w:rsidRPr="00E23497">
        <w:rPr>
          <w:rFonts w:eastAsia="Times New Roman" w:cs="Arial"/>
          <w:color w:val="002060"/>
          <w:lang w:eastAsia="it-IT"/>
        </w:rPr>
        <w:t>, keď na otázku kňaza „</w:t>
      </w:r>
      <w:r w:rsidR="0048514E" w:rsidRPr="00E23497">
        <w:rPr>
          <w:i/>
        </w:rPr>
        <w:t xml:space="preserve">Pýtam sa </w:t>
      </w:r>
      <w:r w:rsidR="00B613FC">
        <w:rPr>
          <w:i/>
        </w:rPr>
        <w:t>vás</w:t>
      </w:r>
      <w:r w:rsidR="0048514E" w:rsidRPr="00E23497">
        <w:rPr>
          <w:i/>
        </w:rPr>
        <w:t xml:space="preserve"> pred Bohom a Cirkvou. Chcete s láskou prijať deti ako dar Boží a vychovávať ich podľa Kristovho evanjelia a podľa zákonov jeho Cirkvi?</w:t>
      </w:r>
      <w:r w:rsidR="0048514E">
        <w:t>“ obidvaja odpovedali: „</w:t>
      </w:r>
      <w:r w:rsidR="0048514E" w:rsidRPr="00E23497">
        <w:rPr>
          <w:i/>
        </w:rPr>
        <w:t>Áno</w:t>
      </w:r>
      <w:r w:rsidR="0048514E">
        <w:t xml:space="preserve">.“ </w:t>
      </w:r>
      <w:r w:rsidR="00012C72" w:rsidRPr="00E23497">
        <w:rPr>
          <w:rFonts w:eastAsia="Times New Roman" w:cs="Arial"/>
          <w:color w:val="002060"/>
          <w:lang w:eastAsia="it-IT"/>
        </w:rPr>
        <w:t xml:space="preserve"> </w:t>
      </w:r>
    </w:p>
    <w:p w:rsidR="00E82C77" w:rsidRDefault="0048514E" w:rsidP="00075032">
      <w:pPr>
        <w:spacing w:after="0"/>
        <w:contextualSpacing/>
        <w:jc w:val="both"/>
        <w:rPr>
          <w:rFonts w:eastAsia="Times New Roman" w:cs="Arial"/>
          <w:color w:val="002060"/>
          <w:lang w:eastAsia="it-IT"/>
        </w:rPr>
      </w:pPr>
      <w:r w:rsidRPr="00C51853">
        <w:rPr>
          <w:rFonts w:eastAsia="Times New Roman" w:cs="Arial"/>
          <w:b/>
          <w:caps/>
          <w:color w:val="FF0000"/>
          <w:lang w:eastAsia="it-IT"/>
        </w:rPr>
        <w:lastRenderedPageBreak/>
        <w:t xml:space="preserve">Ak si rodičia </w:t>
      </w:r>
      <w:r w:rsidR="00012C72" w:rsidRPr="00C51853">
        <w:rPr>
          <w:rFonts w:eastAsia="Times New Roman" w:cs="Arial"/>
          <w:b/>
          <w:caps/>
          <w:color w:val="FF0000"/>
          <w:lang w:eastAsia="it-IT"/>
        </w:rPr>
        <w:t xml:space="preserve"> </w:t>
      </w:r>
      <w:r w:rsidRPr="00C51853">
        <w:rPr>
          <w:rFonts w:eastAsia="Times New Roman" w:cs="Arial"/>
          <w:b/>
          <w:caps/>
          <w:color w:val="FF0000"/>
          <w:lang w:eastAsia="it-IT"/>
        </w:rPr>
        <w:t>svoj záväzok nesplnili, porušili tento záväzok a tak podliehali karmickým trestom. Ak si ho splnili, tak urobili zo svojich detí členov Rímskokatolíckej cirkvi a tak preniesli na nich všetky záväzky s tým spojené. Nezabudnime však, každé dieťa ako člen Rímskokatolíckej cirkvi, počas slávnosti prvého svätého prijímania záväzok, ktor</w:t>
      </w:r>
      <w:r w:rsidR="000272AD" w:rsidRPr="00C51853">
        <w:rPr>
          <w:rFonts w:eastAsia="Times New Roman" w:cs="Arial"/>
          <w:b/>
          <w:caps/>
          <w:color w:val="FF0000"/>
          <w:lang w:eastAsia="it-IT"/>
        </w:rPr>
        <w:t>ý</w:t>
      </w:r>
      <w:r w:rsidRPr="00C51853">
        <w:rPr>
          <w:rFonts w:eastAsia="Times New Roman" w:cs="Arial"/>
          <w:b/>
          <w:caps/>
          <w:color w:val="FF0000"/>
          <w:lang w:eastAsia="it-IT"/>
        </w:rPr>
        <w:t xml:space="preserve"> zaňho pri krste</w:t>
      </w:r>
      <w:r w:rsidR="00C51853" w:rsidRPr="00C51853">
        <w:rPr>
          <w:rFonts w:eastAsia="Times New Roman" w:cs="Arial"/>
          <w:b/>
          <w:caps/>
          <w:color w:val="FF0000"/>
          <w:lang w:eastAsia="it-IT"/>
        </w:rPr>
        <w:t>,</w:t>
      </w:r>
      <w:r w:rsidRPr="00C51853">
        <w:rPr>
          <w:rFonts w:eastAsia="Times New Roman" w:cs="Arial"/>
          <w:b/>
          <w:caps/>
          <w:color w:val="FF0000"/>
          <w:lang w:eastAsia="it-IT"/>
        </w:rPr>
        <w:t xml:space="preserve"> </w:t>
      </w:r>
      <w:r w:rsidR="000272AD" w:rsidRPr="00C51853">
        <w:rPr>
          <w:rFonts w:eastAsia="Times New Roman" w:cs="Arial"/>
          <w:b/>
          <w:caps/>
          <w:color w:val="FF0000"/>
          <w:lang w:eastAsia="it-IT"/>
        </w:rPr>
        <w:t xml:space="preserve">v zmysle </w:t>
      </w:r>
      <w:r w:rsidR="00C51853" w:rsidRPr="00C51853">
        <w:rPr>
          <w:rFonts w:eastAsia="Times New Roman" w:cs="Arial"/>
          <w:b/>
          <w:caps/>
          <w:color w:val="FF0000"/>
          <w:lang w:eastAsia="it-IT"/>
        </w:rPr>
        <w:t xml:space="preserve">sľubu, ktorý dali </w:t>
      </w:r>
      <w:r w:rsidR="000272AD" w:rsidRPr="00C51853">
        <w:rPr>
          <w:rFonts w:eastAsia="Times New Roman" w:cs="Arial"/>
          <w:b/>
          <w:caps/>
          <w:color w:val="FF0000"/>
          <w:lang w:eastAsia="it-IT"/>
        </w:rPr>
        <w:t xml:space="preserve">pri svojom sviatostnom sobáši </w:t>
      </w:r>
      <w:r w:rsidR="00C51853" w:rsidRPr="00C51853">
        <w:rPr>
          <w:rFonts w:eastAsia="Times New Roman" w:cs="Arial"/>
          <w:b/>
          <w:caps/>
          <w:color w:val="FF0000"/>
          <w:lang w:eastAsia="it-IT"/>
        </w:rPr>
        <w:t xml:space="preserve">jeho </w:t>
      </w:r>
      <w:r w:rsidRPr="00C51853">
        <w:rPr>
          <w:rFonts w:eastAsia="Times New Roman" w:cs="Arial"/>
          <w:b/>
          <w:caps/>
          <w:color w:val="FF0000"/>
          <w:lang w:eastAsia="it-IT"/>
        </w:rPr>
        <w:t>rodičia</w:t>
      </w:r>
      <w:r w:rsidR="000272AD" w:rsidRPr="00C51853">
        <w:rPr>
          <w:rFonts w:eastAsia="Times New Roman" w:cs="Arial"/>
          <w:b/>
          <w:caps/>
          <w:color w:val="FF0000"/>
          <w:lang w:eastAsia="it-IT"/>
        </w:rPr>
        <w:t>,</w:t>
      </w:r>
      <w:r w:rsidRPr="00C51853">
        <w:rPr>
          <w:rFonts w:eastAsia="Times New Roman" w:cs="Arial"/>
          <w:b/>
          <w:caps/>
          <w:color w:val="FF0000"/>
          <w:lang w:eastAsia="it-IT"/>
        </w:rPr>
        <w:t xml:space="preserve"> prevzalo vedome na seba</w:t>
      </w:r>
      <w:r w:rsidR="000272AD" w:rsidRPr="00C51853">
        <w:rPr>
          <w:rFonts w:eastAsia="Times New Roman" w:cs="Arial"/>
          <w:color w:val="FF0000"/>
          <w:lang w:eastAsia="it-IT"/>
        </w:rPr>
        <w:t xml:space="preserve"> </w:t>
      </w:r>
      <w:r w:rsidR="000272AD" w:rsidRPr="00EF111F">
        <w:rPr>
          <w:rFonts w:eastAsia="Times New Roman" w:cs="Arial"/>
          <w:i/>
          <w:color w:val="000000"/>
          <w:lang w:eastAsia="it-IT"/>
        </w:rPr>
        <w:t>(</w:t>
      </w:r>
      <w:proofErr w:type="spellStart"/>
      <w:r w:rsidR="005B66C4">
        <w:rPr>
          <w:rFonts w:eastAsia="Times New Roman" w:cs="Arial"/>
          <w:i/>
          <w:color w:val="000000"/>
          <w:lang w:eastAsia="it-IT"/>
        </w:rPr>
        <w:t>k</w:t>
      </w:r>
      <w:r w:rsidR="000272AD" w:rsidRPr="00EF111F">
        <w:rPr>
          <w:rFonts w:eastAsia="Times New Roman" w:cs="Arial"/>
          <w:i/>
          <w:color w:val="000000"/>
          <w:lang w:eastAsia="it-IT"/>
        </w:rPr>
        <w:t>án</w:t>
      </w:r>
      <w:proofErr w:type="spellEnd"/>
      <w:r w:rsidR="000272AD" w:rsidRPr="00EF111F">
        <w:rPr>
          <w:rFonts w:eastAsia="Times New Roman" w:cs="Arial"/>
          <w:i/>
          <w:color w:val="000000"/>
          <w:lang w:eastAsia="it-IT"/>
        </w:rPr>
        <w:t xml:space="preserve">. </w:t>
      </w:r>
      <w:r w:rsidR="000272AD">
        <w:rPr>
          <w:rFonts w:eastAsia="Times New Roman" w:cs="Arial"/>
          <w:i/>
          <w:color w:val="000000"/>
          <w:lang w:eastAsia="it-IT"/>
        </w:rPr>
        <w:t>11</w:t>
      </w:r>
      <w:r w:rsidR="000272AD" w:rsidRPr="00EF111F">
        <w:rPr>
          <w:rFonts w:eastAsia="Times New Roman" w:cs="Arial"/>
          <w:i/>
          <w:color w:val="000000"/>
          <w:lang w:eastAsia="it-IT"/>
        </w:rPr>
        <w:t xml:space="preserve"> CIC.</w:t>
      </w:r>
      <w:r w:rsidR="000272AD">
        <w:rPr>
          <w:rFonts w:eastAsia="Times New Roman" w:cs="Arial"/>
          <w:i/>
          <w:color w:val="000000"/>
          <w:lang w:eastAsia="it-IT"/>
        </w:rPr>
        <w:t>)</w:t>
      </w:r>
      <w:r>
        <w:rPr>
          <w:rFonts w:eastAsia="Times New Roman" w:cs="Arial"/>
          <w:color w:val="002060"/>
          <w:lang w:eastAsia="it-IT"/>
        </w:rPr>
        <w:t xml:space="preserve"> </w:t>
      </w:r>
      <w:r w:rsidRPr="00C51853">
        <w:rPr>
          <w:rFonts w:eastAsia="Times New Roman" w:cs="Arial"/>
          <w:b/>
          <w:caps/>
          <w:color w:val="FF0000"/>
          <w:lang w:eastAsia="it-IT"/>
        </w:rPr>
        <w:t>a tento svoj záväzok aj potvrdilo počas vysluhovania sviatosti birmovania.</w:t>
      </w:r>
      <w:r>
        <w:rPr>
          <w:rFonts w:eastAsia="Times New Roman" w:cs="Arial"/>
          <w:color w:val="002060"/>
          <w:lang w:eastAsia="it-IT"/>
        </w:rPr>
        <w:t xml:space="preserve"> </w:t>
      </w:r>
      <w:r w:rsidR="00184B66">
        <w:rPr>
          <w:rFonts w:eastAsia="Times New Roman" w:cs="Arial"/>
          <w:color w:val="002060"/>
          <w:lang w:eastAsia="it-IT"/>
        </w:rPr>
        <w:t>Uvedomme si, že „</w:t>
      </w:r>
      <w:r w:rsidR="00184B66" w:rsidRPr="00184B66">
        <w:rPr>
          <w:rFonts w:eastAsia="Times New Roman" w:cs="Arial"/>
          <w:i/>
          <w:color w:val="002060"/>
          <w:lang w:eastAsia="it-IT"/>
        </w:rPr>
        <w:t>Sviatosti krstu, birmovania a najsvätejšej Eucharistie sú navzájom tak zviazané, že sa vyžadujú pre plné uvedenie do kresťanského života.</w:t>
      </w:r>
      <w:r w:rsidR="00184B66">
        <w:rPr>
          <w:rFonts w:eastAsia="Times New Roman" w:cs="Arial"/>
          <w:color w:val="002060"/>
          <w:lang w:eastAsia="it-IT"/>
        </w:rPr>
        <w:t xml:space="preserve"> </w:t>
      </w:r>
      <w:r w:rsidR="00184B66" w:rsidRPr="00EF111F">
        <w:rPr>
          <w:rFonts w:eastAsia="Times New Roman" w:cs="Arial"/>
          <w:i/>
          <w:color w:val="000000"/>
          <w:lang w:eastAsia="it-IT"/>
        </w:rPr>
        <w:t>(</w:t>
      </w:r>
      <w:proofErr w:type="spellStart"/>
      <w:r w:rsidR="005B66C4">
        <w:rPr>
          <w:rFonts w:eastAsia="Times New Roman" w:cs="Arial"/>
          <w:i/>
          <w:color w:val="000000"/>
          <w:lang w:eastAsia="it-IT"/>
        </w:rPr>
        <w:t>k</w:t>
      </w:r>
      <w:r w:rsidR="00184B66" w:rsidRPr="00EF111F">
        <w:rPr>
          <w:rFonts w:eastAsia="Times New Roman" w:cs="Arial"/>
          <w:i/>
          <w:color w:val="000000"/>
          <w:lang w:eastAsia="it-IT"/>
        </w:rPr>
        <w:t>án</w:t>
      </w:r>
      <w:proofErr w:type="spellEnd"/>
      <w:r w:rsidR="00184B66" w:rsidRPr="00EF111F">
        <w:rPr>
          <w:rFonts w:eastAsia="Times New Roman" w:cs="Arial"/>
          <w:i/>
          <w:color w:val="000000"/>
          <w:lang w:eastAsia="it-IT"/>
        </w:rPr>
        <w:t xml:space="preserve">. </w:t>
      </w:r>
      <w:r w:rsidR="00184B66">
        <w:rPr>
          <w:rFonts w:eastAsia="Times New Roman" w:cs="Arial"/>
          <w:i/>
          <w:color w:val="000000"/>
          <w:lang w:eastAsia="it-IT"/>
        </w:rPr>
        <w:t>842 §2</w:t>
      </w:r>
      <w:r w:rsidR="00184B66" w:rsidRPr="00EF111F">
        <w:rPr>
          <w:rFonts w:eastAsia="Times New Roman" w:cs="Arial"/>
          <w:i/>
          <w:color w:val="000000"/>
          <w:lang w:eastAsia="it-IT"/>
        </w:rPr>
        <w:t xml:space="preserve"> CIC</w:t>
      </w:r>
      <w:r w:rsidR="00184B66">
        <w:rPr>
          <w:rFonts w:eastAsia="Times New Roman" w:cs="Arial"/>
          <w:i/>
          <w:color w:val="000000"/>
          <w:lang w:eastAsia="it-IT"/>
        </w:rPr>
        <w:t>)“.</w:t>
      </w:r>
      <w:r w:rsidR="00184B66">
        <w:rPr>
          <w:rFonts w:eastAsia="Times New Roman" w:cs="Arial"/>
          <w:color w:val="002060"/>
          <w:lang w:eastAsia="it-IT"/>
        </w:rPr>
        <w:t xml:space="preserve"> </w:t>
      </w:r>
    </w:p>
    <w:p w:rsidR="00FB48DB" w:rsidRDefault="00FB48DB" w:rsidP="00075032">
      <w:pPr>
        <w:spacing w:after="0"/>
        <w:contextualSpacing/>
        <w:jc w:val="both"/>
        <w:rPr>
          <w:rFonts w:eastAsia="Times New Roman" w:cs="Arial"/>
          <w:color w:val="000000"/>
          <w:lang w:eastAsia="it-IT"/>
        </w:rPr>
      </w:pPr>
    </w:p>
    <w:p w:rsidR="00EB625A" w:rsidRPr="00192548" w:rsidRDefault="00FB48DB" w:rsidP="00075032">
      <w:pPr>
        <w:spacing w:after="0"/>
        <w:jc w:val="both"/>
        <w:textAlignment w:val="baseline"/>
        <w:rPr>
          <w:rFonts w:eastAsia="Times New Roman" w:cs="Arial"/>
          <w:color w:val="1F2227"/>
          <w:lang w:eastAsia="it-IT"/>
        </w:rPr>
      </w:pPr>
      <w:r w:rsidRPr="00C51853">
        <w:rPr>
          <w:rFonts w:eastAsia="Times New Roman" w:cs="Arial"/>
          <w:b/>
          <w:caps/>
          <w:color w:val="002060"/>
          <w:lang w:eastAsia="it-IT"/>
        </w:rPr>
        <w:t>Čo sa týka dôsledkov krstu tak dôsledok dobrovoľného zaviazania sa rešpektovať čisto cirkevné zákony je iba tým slabším dôsledkom krstu.</w:t>
      </w:r>
      <w:r w:rsidRPr="00C51853">
        <w:rPr>
          <w:rFonts w:eastAsia="Times New Roman" w:cs="Arial"/>
          <w:color w:val="002060"/>
          <w:lang w:eastAsia="it-IT"/>
        </w:rPr>
        <w:t xml:space="preserve"> </w:t>
      </w:r>
      <w:r w:rsidR="002D671F" w:rsidRPr="00C51853">
        <w:rPr>
          <w:rFonts w:eastAsia="Times New Roman" w:cs="Arial"/>
          <w:b/>
          <w:caps/>
          <w:color w:val="FF0000"/>
          <w:lang w:eastAsia="it-IT"/>
        </w:rPr>
        <w:t>Oveľa závažnejší</w:t>
      </w:r>
      <w:r w:rsidR="0059717E" w:rsidRPr="00C51853">
        <w:rPr>
          <w:rFonts w:eastAsia="Times New Roman" w:cs="Arial"/>
          <w:b/>
          <w:caps/>
          <w:color w:val="FF0000"/>
          <w:lang w:eastAsia="it-IT"/>
        </w:rPr>
        <w:t xml:space="preserve">m dôsledkom </w:t>
      </w:r>
      <w:r w:rsidR="002D671F" w:rsidRPr="00C51853">
        <w:rPr>
          <w:rFonts w:eastAsia="Times New Roman" w:cs="Arial"/>
          <w:b/>
          <w:caps/>
          <w:color w:val="FF0000"/>
          <w:lang w:eastAsia="it-IT"/>
        </w:rPr>
        <w:t>je</w:t>
      </w:r>
      <w:r w:rsidR="0059717E" w:rsidRPr="00C51853">
        <w:rPr>
          <w:rFonts w:eastAsia="Times New Roman" w:cs="Arial"/>
          <w:b/>
          <w:caps/>
          <w:color w:val="FF0000"/>
          <w:lang w:eastAsia="it-IT"/>
        </w:rPr>
        <w:t xml:space="preserve"> vytvorenie „</w:t>
      </w:r>
      <w:r w:rsidR="0059717E" w:rsidRPr="00C51853">
        <w:rPr>
          <w:rFonts w:eastAsia="Times New Roman" w:cs="Arial"/>
          <w:b/>
          <w:i/>
          <w:caps/>
          <w:color w:val="FF0000"/>
          <w:lang w:eastAsia="it-IT"/>
        </w:rPr>
        <w:t>nezmazateľného znaku</w:t>
      </w:r>
      <w:r w:rsidR="0059717E" w:rsidRPr="0059717E">
        <w:rPr>
          <w:rFonts w:eastAsia="Times New Roman" w:cs="Arial"/>
          <w:i/>
          <w:color w:val="000000"/>
          <w:lang w:eastAsia="it-IT"/>
        </w:rPr>
        <w:t>, ktorým sa ľudia pripodobnení Kristovi včleňujú do cirkvi (</w:t>
      </w:r>
      <w:proofErr w:type="spellStart"/>
      <w:r w:rsidR="005B66C4">
        <w:rPr>
          <w:rFonts w:eastAsia="Times New Roman" w:cs="Arial"/>
          <w:i/>
          <w:color w:val="000000"/>
          <w:lang w:eastAsia="it-IT"/>
        </w:rPr>
        <w:t>k</w:t>
      </w:r>
      <w:r w:rsidR="0059717E" w:rsidRPr="0059717E">
        <w:rPr>
          <w:rFonts w:eastAsia="Times New Roman" w:cs="Arial"/>
          <w:i/>
          <w:color w:val="000000"/>
          <w:lang w:eastAsia="it-IT"/>
        </w:rPr>
        <w:t>án</w:t>
      </w:r>
      <w:proofErr w:type="spellEnd"/>
      <w:r w:rsidR="0059717E" w:rsidRPr="0059717E">
        <w:rPr>
          <w:rFonts w:eastAsia="Times New Roman" w:cs="Arial"/>
          <w:i/>
          <w:color w:val="000000"/>
          <w:lang w:eastAsia="it-IT"/>
        </w:rPr>
        <w:t>. 849 CIC)</w:t>
      </w:r>
      <w:r w:rsidR="0059717E">
        <w:rPr>
          <w:rFonts w:eastAsia="Times New Roman" w:cs="Arial"/>
          <w:i/>
          <w:color w:val="000000"/>
          <w:lang w:eastAsia="it-IT"/>
        </w:rPr>
        <w:t>“.</w:t>
      </w:r>
      <w:r w:rsidR="00E23497">
        <w:rPr>
          <w:rFonts w:eastAsia="Times New Roman" w:cs="Arial"/>
          <w:i/>
          <w:color w:val="000000"/>
          <w:lang w:eastAsia="it-IT"/>
        </w:rPr>
        <w:t xml:space="preserve"> </w:t>
      </w:r>
      <w:r w:rsidR="00E23497" w:rsidRPr="00E23497">
        <w:rPr>
          <w:rFonts w:eastAsia="Times New Roman" w:cs="Arial"/>
          <w:color w:val="000000"/>
          <w:lang w:eastAsia="it-IT"/>
        </w:rPr>
        <w:t xml:space="preserve">Krst </w:t>
      </w:r>
      <w:r w:rsidR="00E23497">
        <w:rPr>
          <w:rFonts w:eastAsia="Times New Roman" w:cs="Arial"/>
          <w:color w:val="000000"/>
          <w:lang w:eastAsia="it-IT"/>
        </w:rPr>
        <w:t>bol „</w:t>
      </w:r>
      <w:r w:rsidR="00E23497" w:rsidRPr="00E23497">
        <w:rPr>
          <w:rFonts w:eastAsia="Times New Roman" w:cs="Arial"/>
          <w:i/>
          <w:color w:val="000000"/>
          <w:lang w:eastAsia="it-IT"/>
        </w:rPr>
        <w:t>bránou sviatostí</w:t>
      </w:r>
      <w:r w:rsidR="00E23497">
        <w:rPr>
          <w:rFonts w:eastAsia="Times New Roman" w:cs="Arial"/>
          <w:color w:val="000000"/>
          <w:lang w:eastAsia="it-IT"/>
        </w:rPr>
        <w:t xml:space="preserve"> </w:t>
      </w:r>
      <w:r w:rsidR="00E23497" w:rsidRPr="0059717E">
        <w:rPr>
          <w:rFonts w:eastAsia="Times New Roman" w:cs="Arial"/>
          <w:i/>
          <w:color w:val="000000"/>
          <w:lang w:eastAsia="it-IT"/>
        </w:rPr>
        <w:t>(</w:t>
      </w:r>
      <w:proofErr w:type="spellStart"/>
      <w:r w:rsidR="005B66C4">
        <w:rPr>
          <w:rFonts w:eastAsia="Times New Roman" w:cs="Arial"/>
          <w:i/>
          <w:color w:val="000000"/>
          <w:lang w:eastAsia="it-IT"/>
        </w:rPr>
        <w:t>k</w:t>
      </w:r>
      <w:r w:rsidR="00E23497" w:rsidRPr="0059717E">
        <w:rPr>
          <w:rFonts w:eastAsia="Times New Roman" w:cs="Arial"/>
          <w:i/>
          <w:color w:val="000000"/>
          <w:lang w:eastAsia="it-IT"/>
        </w:rPr>
        <w:t>án</w:t>
      </w:r>
      <w:proofErr w:type="spellEnd"/>
      <w:r w:rsidR="00E23497" w:rsidRPr="0059717E">
        <w:rPr>
          <w:rFonts w:eastAsia="Times New Roman" w:cs="Arial"/>
          <w:i/>
          <w:color w:val="000000"/>
          <w:lang w:eastAsia="it-IT"/>
        </w:rPr>
        <w:t>. 849 CIC)</w:t>
      </w:r>
      <w:r w:rsidR="00E23497">
        <w:rPr>
          <w:rFonts w:eastAsia="Times New Roman" w:cs="Arial"/>
          <w:color w:val="000000"/>
          <w:lang w:eastAsia="it-IT"/>
        </w:rPr>
        <w:t>“.</w:t>
      </w:r>
      <w:r w:rsidR="00486CAF">
        <w:rPr>
          <w:rFonts w:eastAsia="Times New Roman" w:cs="Arial"/>
          <w:color w:val="000000"/>
          <w:lang w:eastAsia="it-IT"/>
        </w:rPr>
        <w:t xml:space="preserve"> </w:t>
      </w:r>
      <w:r w:rsidR="003F0379">
        <w:rPr>
          <w:rFonts w:eastAsia="Times New Roman" w:cs="Arial"/>
          <w:color w:val="000000"/>
          <w:lang w:eastAsia="it-IT"/>
        </w:rPr>
        <w:t xml:space="preserve"> „</w:t>
      </w:r>
      <w:r w:rsidR="003F0379" w:rsidRPr="003F0379">
        <w:rPr>
          <w:rFonts w:eastAsia="Times New Roman" w:cs="Arial"/>
          <w:i/>
          <w:color w:val="000000"/>
          <w:lang w:eastAsia="it-IT"/>
        </w:rPr>
        <w:t>Krst vtláča do duše nezmazateľný duchovný znak</w:t>
      </w:r>
      <w:r w:rsidR="003F0379">
        <w:rPr>
          <w:rFonts w:eastAsia="Times New Roman" w:cs="Arial"/>
          <w:i/>
          <w:color w:val="000000"/>
          <w:lang w:eastAsia="it-IT"/>
        </w:rPr>
        <w:t xml:space="preserve">, </w:t>
      </w:r>
      <w:r w:rsidR="003F0379" w:rsidRPr="003F0379">
        <w:rPr>
          <w:rFonts w:eastAsia="Times New Roman" w:cs="Arial"/>
          <w:i/>
          <w:color w:val="000000"/>
          <w:lang w:eastAsia="it-IT"/>
        </w:rPr>
        <w:t>charakter</w:t>
      </w:r>
      <w:r w:rsidR="003F0379">
        <w:rPr>
          <w:rFonts w:eastAsia="Times New Roman" w:cs="Arial"/>
          <w:i/>
          <w:color w:val="000000"/>
          <w:lang w:eastAsia="it-IT"/>
        </w:rPr>
        <w:t>, ktorý určuje pokrsteného na kresťanský náboženský kult</w:t>
      </w:r>
      <w:r w:rsidR="003F0379" w:rsidRPr="003F0379">
        <w:rPr>
          <w:rFonts w:eastAsia="Times New Roman" w:cs="Arial"/>
          <w:i/>
          <w:color w:val="000000"/>
          <w:lang w:eastAsia="it-IT"/>
        </w:rPr>
        <w:t xml:space="preserve"> (KKC 12</w:t>
      </w:r>
      <w:r w:rsidR="003F0379">
        <w:rPr>
          <w:rFonts w:eastAsia="Times New Roman" w:cs="Arial"/>
          <w:i/>
          <w:color w:val="000000"/>
          <w:lang w:eastAsia="it-IT"/>
        </w:rPr>
        <w:t>80</w:t>
      </w:r>
      <w:r w:rsidR="003F0379" w:rsidRPr="003F0379">
        <w:rPr>
          <w:rFonts w:eastAsia="Times New Roman" w:cs="Arial"/>
          <w:i/>
          <w:color w:val="000000"/>
          <w:lang w:eastAsia="it-IT"/>
        </w:rPr>
        <w:t>).</w:t>
      </w:r>
      <w:r w:rsidR="003F0379">
        <w:rPr>
          <w:rFonts w:eastAsia="Times New Roman" w:cs="Arial"/>
          <w:color w:val="000000"/>
          <w:lang w:eastAsia="it-IT"/>
        </w:rPr>
        <w:t>“ „</w:t>
      </w:r>
      <w:r w:rsidR="003F0379" w:rsidRPr="003F0379">
        <w:rPr>
          <w:rFonts w:eastAsia="Times New Roman" w:cs="Arial"/>
          <w:i/>
          <w:color w:val="000000"/>
          <w:lang w:eastAsia="it-IT"/>
        </w:rPr>
        <w:t>Sviatosť birmovania, ktorá vtláča znak  a ktorou sa pokrstení... dokonalejšie pripútavajú k Cirkvi. (KKC 879)</w:t>
      </w:r>
      <w:r w:rsidR="003F0379">
        <w:rPr>
          <w:rFonts w:eastAsia="Times New Roman" w:cs="Arial"/>
          <w:color w:val="000000"/>
          <w:lang w:eastAsia="it-IT"/>
        </w:rPr>
        <w:t>“. „</w:t>
      </w:r>
      <w:r w:rsidR="003F0379" w:rsidRPr="003F0379">
        <w:rPr>
          <w:rFonts w:eastAsia="Times New Roman" w:cs="Arial"/>
          <w:i/>
          <w:color w:val="000000"/>
          <w:lang w:eastAsia="it-IT"/>
        </w:rPr>
        <w:t>V obrade tejto sviatosti treba vziať do úvahy znak pomazania a to, čo pomazanie znamená a vtláča – duchovnú pečať (KKC 1293</w:t>
      </w:r>
      <w:r w:rsidR="003F0379">
        <w:rPr>
          <w:rFonts w:eastAsia="Times New Roman" w:cs="Arial"/>
          <w:color w:val="000000"/>
          <w:lang w:eastAsia="it-IT"/>
        </w:rPr>
        <w:t>)“ „</w:t>
      </w:r>
      <w:r w:rsidR="003F0379" w:rsidRPr="004305E9">
        <w:rPr>
          <w:rFonts w:eastAsia="Times New Roman" w:cs="Arial"/>
          <w:i/>
          <w:color w:val="000000"/>
          <w:lang w:eastAsia="it-IT"/>
        </w:rPr>
        <w:t xml:space="preserve">Týmto pomazaním birmovanec </w:t>
      </w:r>
      <w:r w:rsidR="004305E9" w:rsidRPr="004305E9">
        <w:rPr>
          <w:rFonts w:eastAsia="Times New Roman" w:cs="Arial"/>
          <w:i/>
          <w:color w:val="000000"/>
          <w:lang w:eastAsia="it-IT"/>
        </w:rPr>
        <w:t>dostáva znak, pečať Ducha Svätého. Pečať je symbolom osoby, znakom jej autority, jej vlastníckeho práva na nejaký predmet (tak napr. vojakov označovali pečaťou ich veliteľa a otrokov pečaťou ich pána)</w:t>
      </w:r>
      <w:r w:rsidR="003F0379" w:rsidRPr="004305E9">
        <w:rPr>
          <w:rFonts w:eastAsia="Times New Roman" w:cs="Arial"/>
          <w:i/>
          <w:color w:val="000000"/>
          <w:lang w:eastAsia="it-IT"/>
        </w:rPr>
        <w:t>.</w:t>
      </w:r>
      <w:r w:rsidR="004305E9" w:rsidRPr="004305E9">
        <w:rPr>
          <w:rFonts w:eastAsia="Times New Roman" w:cs="Arial"/>
          <w:i/>
          <w:color w:val="000000"/>
          <w:lang w:eastAsia="it-IT"/>
        </w:rPr>
        <w:t xml:space="preserve"> (KKC</w:t>
      </w:r>
      <w:r w:rsidR="00196E6D">
        <w:rPr>
          <w:rFonts w:eastAsia="Times New Roman" w:cs="Arial"/>
          <w:i/>
          <w:color w:val="000000"/>
          <w:lang w:eastAsia="it-IT"/>
        </w:rPr>
        <w:t xml:space="preserve"> </w:t>
      </w:r>
      <w:r w:rsidR="004305E9" w:rsidRPr="004305E9">
        <w:rPr>
          <w:rFonts w:eastAsia="Times New Roman" w:cs="Arial"/>
          <w:i/>
          <w:color w:val="000000"/>
          <w:lang w:eastAsia="it-IT"/>
        </w:rPr>
        <w:t>1295)</w:t>
      </w:r>
      <w:r w:rsidR="004305E9">
        <w:rPr>
          <w:rFonts w:eastAsia="Times New Roman" w:cs="Arial"/>
          <w:color w:val="000000"/>
          <w:lang w:eastAsia="it-IT"/>
        </w:rPr>
        <w:t>“. „</w:t>
      </w:r>
      <w:r w:rsidR="004305E9" w:rsidRPr="004305E9">
        <w:rPr>
          <w:rFonts w:eastAsia="Times New Roman" w:cs="Arial"/>
          <w:i/>
          <w:color w:val="000000"/>
          <w:lang w:eastAsia="it-IT"/>
        </w:rPr>
        <w:t xml:space="preserve">Pretože obraz pečate (po grécky </w:t>
      </w:r>
      <w:proofErr w:type="spellStart"/>
      <w:r w:rsidR="004305E9" w:rsidRPr="004305E9">
        <w:rPr>
          <w:rFonts w:eastAsia="Times New Roman" w:cs="Arial"/>
          <w:i/>
          <w:color w:val="000000"/>
          <w:lang w:eastAsia="it-IT"/>
        </w:rPr>
        <w:t>sphragis</w:t>
      </w:r>
      <w:proofErr w:type="spellEnd"/>
      <w:r w:rsidR="004305E9" w:rsidRPr="004305E9">
        <w:rPr>
          <w:rFonts w:eastAsia="Times New Roman" w:cs="Arial"/>
          <w:i/>
          <w:color w:val="000000"/>
          <w:lang w:eastAsia="it-IT"/>
        </w:rPr>
        <w:t>) označuje nezmazateľný účinok pomazania Duchom Svätým vo sviatostiach krstu, birmovania a posvätného stavu, bol použitý v niektorých tradíciách na vyjadrenie nezmazateľného znaku vtlačeného týmito troma sviatosťami, ktoré sa nemôžu opakovať. (KKC 698)“</w:t>
      </w:r>
      <w:r w:rsidR="004305E9">
        <w:rPr>
          <w:rFonts w:eastAsia="Times New Roman" w:cs="Arial"/>
          <w:color w:val="000000"/>
          <w:lang w:eastAsia="it-IT"/>
        </w:rPr>
        <w:t>.</w:t>
      </w:r>
      <w:r w:rsidR="003F0379">
        <w:rPr>
          <w:rFonts w:eastAsia="Times New Roman" w:cs="Arial"/>
          <w:color w:val="000000"/>
          <w:lang w:eastAsia="it-IT"/>
        </w:rPr>
        <w:t xml:space="preserve"> </w:t>
      </w:r>
      <w:r w:rsidR="00486CAF">
        <w:rPr>
          <w:rFonts w:eastAsia="Times New Roman" w:cs="Arial"/>
          <w:color w:val="000000"/>
          <w:lang w:eastAsia="it-IT"/>
        </w:rPr>
        <w:t>„</w:t>
      </w:r>
      <w:r w:rsidR="00486CAF" w:rsidRPr="003F0379">
        <w:rPr>
          <w:rFonts w:eastAsia="Times New Roman" w:cs="Arial"/>
          <w:i/>
          <w:color w:val="000000"/>
          <w:lang w:eastAsia="it-IT"/>
        </w:rPr>
        <w:t>Tri sviatosti: krst, birmovanie a posvätný stav udeľujú okrem milosti aj sviatostný charakter alebo znak</w:t>
      </w:r>
      <w:r w:rsidR="003F0379" w:rsidRPr="003F0379">
        <w:rPr>
          <w:rFonts w:eastAsia="Times New Roman" w:cs="Arial"/>
          <w:i/>
          <w:color w:val="000000"/>
          <w:lang w:eastAsia="it-IT"/>
        </w:rPr>
        <w:t xml:space="preserve">... Toto pripodobnenie Kristovi a Cirkvi uskutočnené Duchom Svätým je </w:t>
      </w:r>
      <w:r w:rsidR="003F0379" w:rsidRPr="003F0379">
        <w:rPr>
          <w:rFonts w:eastAsia="Times New Roman" w:cs="Arial"/>
          <w:i/>
          <w:color w:val="000000"/>
          <w:lang w:eastAsia="it-IT"/>
        </w:rPr>
        <w:lastRenderedPageBreak/>
        <w:t>nezničiteľné. Ostáva navždy v kresťanovi... (KKC 1121).</w:t>
      </w:r>
      <w:r w:rsidR="003F0379">
        <w:rPr>
          <w:rFonts w:eastAsia="Times New Roman" w:cs="Arial"/>
          <w:color w:val="000000"/>
          <w:lang w:eastAsia="it-IT"/>
        </w:rPr>
        <w:t>“</w:t>
      </w:r>
      <w:r w:rsidR="00486CAF">
        <w:rPr>
          <w:rFonts w:eastAsia="Times New Roman" w:cs="Arial"/>
          <w:color w:val="000000"/>
          <w:lang w:eastAsia="it-IT"/>
        </w:rPr>
        <w:t xml:space="preserve">  </w:t>
      </w:r>
      <w:r w:rsidR="004305E9" w:rsidRPr="00196E6D">
        <w:rPr>
          <w:rFonts w:eastAsia="Times New Roman" w:cs="Arial"/>
          <w:b/>
          <w:caps/>
          <w:color w:val="FF0000"/>
          <w:lang w:eastAsia="it-IT"/>
        </w:rPr>
        <w:t xml:space="preserve">Z uvedeného je zrejmé, že </w:t>
      </w:r>
      <w:r w:rsidR="004B1494" w:rsidRPr="00196E6D">
        <w:rPr>
          <w:rFonts w:eastAsia="Times New Roman" w:cs="Arial"/>
          <w:b/>
          <w:caps/>
          <w:color w:val="FF0000"/>
          <w:lang w:eastAsia="it-IT"/>
        </w:rPr>
        <w:t xml:space="preserve">každý pokrstený bol označený </w:t>
      </w:r>
      <w:r w:rsidR="004305E9" w:rsidRPr="00196E6D">
        <w:rPr>
          <w:rFonts w:eastAsia="Times New Roman" w:cs="Arial"/>
          <w:b/>
          <w:caps/>
          <w:color w:val="FF0000"/>
          <w:lang w:eastAsia="it-IT"/>
        </w:rPr>
        <w:t>nezmazateľný</w:t>
      </w:r>
      <w:r w:rsidR="004B1494" w:rsidRPr="00196E6D">
        <w:rPr>
          <w:rFonts w:eastAsia="Times New Roman" w:cs="Arial"/>
          <w:b/>
          <w:caps/>
          <w:color w:val="FF0000"/>
          <w:lang w:eastAsia="it-IT"/>
        </w:rPr>
        <w:t>m</w:t>
      </w:r>
      <w:r w:rsidR="004305E9" w:rsidRPr="00196E6D">
        <w:rPr>
          <w:rFonts w:eastAsia="Times New Roman" w:cs="Arial"/>
          <w:b/>
          <w:caps/>
          <w:color w:val="FF0000"/>
          <w:lang w:eastAsia="it-IT"/>
        </w:rPr>
        <w:t xml:space="preserve"> znak</w:t>
      </w:r>
      <w:r w:rsidR="004B1494" w:rsidRPr="00196E6D">
        <w:rPr>
          <w:rFonts w:eastAsia="Times New Roman" w:cs="Arial"/>
          <w:b/>
          <w:caps/>
          <w:color w:val="FF0000"/>
          <w:lang w:eastAsia="it-IT"/>
        </w:rPr>
        <w:t>om</w:t>
      </w:r>
      <w:r w:rsidR="004305E9" w:rsidRPr="00196E6D">
        <w:rPr>
          <w:rFonts w:eastAsia="Times New Roman" w:cs="Arial"/>
          <w:b/>
          <w:caps/>
          <w:color w:val="FF0000"/>
          <w:lang w:eastAsia="it-IT"/>
        </w:rPr>
        <w:t xml:space="preserve"> (pečať</w:t>
      </w:r>
      <w:r w:rsidR="004B1494" w:rsidRPr="00196E6D">
        <w:rPr>
          <w:rFonts w:eastAsia="Times New Roman" w:cs="Arial"/>
          <w:b/>
          <w:caps/>
          <w:color w:val="FF0000"/>
          <w:lang w:eastAsia="it-IT"/>
        </w:rPr>
        <w:t>ou</w:t>
      </w:r>
      <w:r w:rsidR="004305E9" w:rsidRPr="00196E6D">
        <w:rPr>
          <w:rFonts w:eastAsia="Times New Roman" w:cs="Arial"/>
          <w:b/>
          <w:caps/>
          <w:color w:val="FF0000"/>
          <w:lang w:eastAsia="it-IT"/>
        </w:rPr>
        <w:t>)</w:t>
      </w:r>
      <w:r w:rsidR="004B1494" w:rsidRPr="00196E6D">
        <w:rPr>
          <w:rFonts w:eastAsia="Times New Roman" w:cs="Arial"/>
          <w:b/>
          <w:caps/>
          <w:color w:val="FF0000"/>
          <w:lang w:eastAsia="it-IT"/>
        </w:rPr>
        <w:t xml:space="preserve">. Nezmazateľný znak (duchovná pečať) </w:t>
      </w:r>
      <w:r w:rsidR="004305E9" w:rsidRPr="00196E6D">
        <w:rPr>
          <w:rFonts w:eastAsia="Times New Roman" w:cs="Arial"/>
          <w:b/>
          <w:caps/>
          <w:color w:val="FF0000"/>
          <w:lang w:eastAsia="it-IT"/>
        </w:rPr>
        <w:t>vytvára</w:t>
      </w:r>
      <w:r w:rsidR="004B1494" w:rsidRPr="00196E6D">
        <w:rPr>
          <w:rFonts w:eastAsia="Times New Roman" w:cs="Arial"/>
          <w:b/>
          <w:caps/>
          <w:color w:val="FF0000"/>
          <w:lang w:eastAsia="it-IT"/>
        </w:rPr>
        <w:t>l</w:t>
      </w:r>
      <w:r w:rsidR="004305E9" w:rsidRPr="00196E6D">
        <w:rPr>
          <w:rFonts w:eastAsia="Times New Roman" w:cs="Arial"/>
          <w:b/>
          <w:caps/>
          <w:color w:val="FF0000"/>
          <w:lang w:eastAsia="it-IT"/>
        </w:rPr>
        <w:t xml:space="preserve"> pri krste</w:t>
      </w:r>
      <w:r w:rsidR="004B1494" w:rsidRPr="00196E6D">
        <w:rPr>
          <w:rFonts w:eastAsia="Times New Roman" w:cs="Arial"/>
          <w:b/>
          <w:caps/>
          <w:color w:val="FF0000"/>
          <w:lang w:eastAsia="it-IT"/>
        </w:rPr>
        <w:t xml:space="preserve"> </w:t>
      </w:r>
      <w:r w:rsidR="004305E9" w:rsidRPr="00196E6D">
        <w:rPr>
          <w:rFonts w:eastAsia="Times New Roman" w:cs="Arial"/>
          <w:b/>
          <w:caps/>
          <w:color w:val="FF0000"/>
          <w:lang w:eastAsia="it-IT"/>
        </w:rPr>
        <w:t xml:space="preserve"> a birmovaní </w:t>
      </w:r>
      <w:r w:rsidR="004B1494" w:rsidRPr="00196E6D">
        <w:rPr>
          <w:rFonts w:eastAsia="Times New Roman" w:cs="Arial"/>
          <w:b/>
          <w:caps/>
          <w:color w:val="FF0000"/>
          <w:lang w:eastAsia="it-IT"/>
        </w:rPr>
        <w:t xml:space="preserve">na duši a aj na tele </w:t>
      </w:r>
      <w:r w:rsidR="004305E9" w:rsidRPr="00196E6D">
        <w:rPr>
          <w:rFonts w:eastAsia="Times New Roman" w:cs="Arial"/>
          <w:b/>
          <w:caps/>
          <w:color w:val="FF0000"/>
          <w:lang w:eastAsia="it-IT"/>
        </w:rPr>
        <w:t>Duch Svätý</w:t>
      </w:r>
      <w:r w:rsidR="004B1494" w:rsidRPr="00196E6D">
        <w:rPr>
          <w:rFonts w:eastAsia="Times New Roman" w:cs="Arial"/>
          <w:b/>
          <w:caps/>
          <w:color w:val="FF0000"/>
          <w:lang w:eastAsia="it-IT"/>
        </w:rPr>
        <w:t>.</w:t>
      </w:r>
      <w:r w:rsidR="004B1494">
        <w:rPr>
          <w:rFonts w:eastAsia="Times New Roman" w:cs="Arial"/>
          <w:color w:val="000000"/>
          <w:lang w:eastAsia="it-IT"/>
        </w:rPr>
        <w:t xml:space="preserve"> </w:t>
      </w:r>
      <w:r w:rsidR="004B1494" w:rsidRPr="00196E6D">
        <w:rPr>
          <w:rFonts w:eastAsia="Times New Roman" w:cs="Arial"/>
          <w:b/>
          <w:caps/>
          <w:color w:val="002060"/>
          <w:lang w:eastAsia="it-IT"/>
        </w:rPr>
        <w:t>V praxi to znamenalo, že pánom označeného sa stal ten, kto dal pečať. Čiže Duch Svätý. Kto to vlastne bol?</w:t>
      </w:r>
      <w:r w:rsidR="004B1494">
        <w:rPr>
          <w:rFonts w:eastAsia="Times New Roman" w:cs="Arial"/>
          <w:color w:val="000000"/>
          <w:lang w:eastAsia="it-IT"/>
        </w:rPr>
        <w:t xml:space="preserve"> Duch (inak povedané vedomie) predstavuje myšlienkovú formu, ktorá bola schopná dať (vdýchnuť) život duši (inak </w:t>
      </w:r>
      <w:proofErr w:type="spellStart"/>
      <w:r w:rsidR="004B1494">
        <w:rPr>
          <w:rFonts w:eastAsia="Times New Roman" w:cs="Arial"/>
          <w:color w:val="000000"/>
          <w:lang w:eastAsia="it-IT"/>
        </w:rPr>
        <w:t>jemnohmotnému</w:t>
      </w:r>
      <w:proofErr w:type="spellEnd"/>
      <w:r w:rsidR="004B1494">
        <w:rPr>
          <w:rFonts w:eastAsia="Times New Roman" w:cs="Arial"/>
          <w:color w:val="000000"/>
          <w:lang w:eastAsia="it-IT"/>
        </w:rPr>
        <w:t xml:space="preserve"> telu, podstate) a telu (</w:t>
      </w:r>
      <w:proofErr w:type="spellStart"/>
      <w:r w:rsidR="004B1494">
        <w:rPr>
          <w:rFonts w:eastAsia="Times New Roman" w:cs="Arial"/>
          <w:color w:val="000000"/>
          <w:lang w:eastAsia="it-IT"/>
        </w:rPr>
        <w:t>hrubohmotnému</w:t>
      </w:r>
      <w:proofErr w:type="spellEnd"/>
      <w:r w:rsidR="004B1494">
        <w:rPr>
          <w:rFonts w:eastAsia="Times New Roman" w:cs="Arial"/>
          <w:color w:val="000000"/>
          <w:lang w:eastAsia="it-IT"/>
        </w:rPr>
        <w:t xml:space="preserve"> telu). Každý človek mal takéhoto ducha.  </w:t>
      </w:r>
      <w:r w:rsidR="004B1494" w:rsidRPr="00196E6D">
        <w:rPr>
          <w:rFonts w:eastAsia="Times New Roman" w:cs="Arial"/>
          <w:b/>
          <w:caps/>
          <w:color w:val="002060"/>
          <w:lang w:eastAsia="it-IT"/>
        </w:rPr>
        <w:t>Duch teda oživuje. V prípade, že o Duchu Svätom hovorí Rímskokatolícka cirkev si je potrebné uvedomiť, že ide o mesačný kult, kult tmy (temnoty)</w:t>
      </w:r>
      <w:r w:rsidR="00A80A26" w:rsidRPr="00196E6D">
        <w:rPr>
          <w:rFonts w:eastAsia="Times New Roman" w:cs="Arial"/>
          <w:b/>
          <w:caps/>
          <w:color w:val="002060"/>
          <w:lang w:eastAsia="it-IT"/>
        </w:rPr>
        <w:t xml:space="preserve"> a ak ide o Ducha Svätého, treba si uvedomiť rozdiel medzi pojmom a realitou</w:t>
      </w:r>
      <w:r w:rsidR="004B1494" w:rsidRPr="00196E6D">
        <w:rPr>
          <w:rFonts w:eastAsia="Times New Roman" w:cs="Arial"/>
          <w:b/>
          <w:caps/>
          <w:color w:val="002060"/>
          <w:lang w:eastAsia="it-IT"/>
        </w:rPr>
        <w:t>.</w:t>
      </w:r>
      <w:r w:rsidR="00A80A26" w:rsidRPr="00196E6D">
        <w:rPr>
          <w:rFonts w:eastAsia="Times New Roman" w:cs="Arial"/>
          <w:b/>
          <w:caps/>
          <w:color w:val="002060"/>
          <w:lang w:eastAsia="it-IT"/>
        </w:rPr>
        <w:t xml:space="preserve"> Čiže pojem Duch Svätý v realite označuje ducha (vedomie) nejakej temnej bytosti, čiže temného ducha. V prípade Rímskokatolíckej cirkvi ako abrahámovského náboženstva tak ide o temného ducha (temnú myšlienkovú formu – vedomie).</w:t>
      </w:r>
      <w:r w:rsidR="00A80A26" w:rsidRPr="00196E6D">
        <w:rPr>
          <w:rFonts w:eastAsia="Times New Roman" w:cs="Arial"/>
          <w:color w:val="002060"/>
          <w:lang w:eastAsia="it-IT"/>
        </w:rPr>
        <w:t xml:space="preserve"> </w:t>
      </w:r>
      <w:r w:rsidR="00A80A26">
        <w:rPr>
          <w:rFonts w:eastAsia="Times New Roman" w:cs="Arial"/>
          <w:color w:val="000000"/>
          <w:lang w:eastAsia="it-IT"/>
        </w:rPr>
        <w:t xml:space="preserve"> </w:t>
      </w:r>
      <w:r w:rsidR="00A80A26" w:rsidRPr="00196E6D">
        <w:rPr>
          <w:rFonts w:eastAsia="Times New Roman" w:cs="Arial"/>
          <w:b/>
          <w:caps/>
          <w:color w:val="FF0000"/>
          <w:lang w:eastAsia="it-IT"/>
        </w:rPr>
        <w:t xml:space="preserve">Každý kresťan, v našom prípade člen Rímskokatolíckej cirkvi bol v zmysle vyššie uvedeného označený za otroka </w:t>
      </w:r>
      <w:r w:rsidR="00E55F31">
        <w:rPr>
          <w:rFonts w:eastAsia="Times New Roman" w:cs="Arial"/>
          <w:b/>
          <w:caps/>
          <w:color w:val="FF0000"/>
          <w:lang w:eastAsia="it-IT"/>
        </w:rPr>
        <w:t>Ducha svätého</w:t>
      </w:r>
      <w:r w:rsidR="00A80A26" w:rsidRPr="00196E6D">
        <w:rPr>
          <w:rFonts w:eastAsia="Times New Roman" w:cs="Arial"/>
          <w:b/>
          <w:caps/>
          <w:color w:val="FF0000"/>
          <w:lang w:eastAsia="it-IT"/>
        </w:rPr>
        <w:t xml:space="preserve">. </w:t>
      </w:r>
      <w:r w:rsidR="004B1494" w:rsidRPr="00196E6D">
        <w:rPr>
          <w:rFonts w:eastAsia="Times New Roman" w:cs="Arial"/>
          <w:b/>
          <w:caps/>
          <w:color w:val="FF0000"/>
          <w:lang w:eastAsia="it-IT"/>
        </w:rPr>
        <w:t xml:space="preserve"> </w:t>
      </w:r>
      <w:r w:rsidR="00A80A26" w:rsidRPr="00196E6D">
        <w:rPr>
          <w:rFonts w:eastAsia="Times New Roman" w:cs="Arial"/>
          <w:b/>
          <w:caps/>
          <w:color w:val="FF0000"/>
          <w:lang w:eastAsia="it-IT"/>
        </w:rPr>
        <w:t>No a</w:t>
      </w:r>
      <w:r w:rsidR="00196E6D" w:rsidRPr="00196E6D">
        <w:rPr>
          <w:rFonts w:eastAsia="Times New Roman" w:cs="Arial"/>
          <w:b/>
          <w:caps/>
          <w:color w:val="FF0000"/>
          <w:lang w:eastAsia="it-IT"/>
        </w:rPr>
        <w:t xml:space="preserve"> podstata reálneho (nie formálneho) </w:t>
      </w:r>
      <w:r w:rsidR="00A80A26" w:rsidRPr="00196E6D">
        <w:rPr>
          <w:rFonts w:eastAsia="Times New Roman" w:cs="Arial"/>
          <w:b/>
          <w:caps/>
          <w:color w:val="FF0000"/>
          <w:lang w:eastAsia="it-IT"/>
        </w:rPr>
        <w:t>vystúpeni</w:t>
      </w:r>
      <w:r w:rsidR="00196E6D" w:rsidRPr="00196E6D">
        <w:rPr>
          <w:rFonts w:eastAsia="Times New Roman" w:cs="Arial"/>
          <w:b/>
          <w:caps/>
          <w:color w:val="FF0000"/>
          <w:lang w:eastAsia="it-IT"/>
        </w:rPr>
        <w:t>a</w:t>
      </w:r>
      <w:r w:rsidR="00A80A26" w:rsidRPr="00196E6D">
        <w:rPr>
          <w:rFonts w:eastAsia="Times New Roman" w:cs="Arial"/>
          <w:b/>
          <w:caps/>
          <w:color w:val="FF0000"/>
          <w:lang w:eastAsia="it-IT"/>
        </w:rPr>
        <w:t xml:space="preserve"> z Rímskokatolíckej cirkvi </w:t>
      </w:r>
      <w:r w:rsidR="00196E6D" w:rsidRPr="00196E6D">
        <w:rPr>
          <w:rFonts w:eastAsia="Times New Roman" w:cs="Arial"/>
          <w:b/>
          <w:caps/>
          <w:color w:val="FF0000"/>
          <w:lang w:eastAsia="it-IT"/>
        </w:rPr>
        <w:t>spočívala</w:t>
      </w:r>
      <w:r w:rsidR="00A80A26" w:rsidRPr="00196E6D">
        <w:rPr>
          <w:rFonts w:eastAsia="Times New Roman" w:cs="Arial"/>
          <w:b/>
          <w:caps/>
          <w:color w:val="FF0000"/>
          <w:lang w:eastAsia="it-IT"/>
        </w:rPr>
        <w:t xml:space="preserve"> </w:t>
      </w:r>
      <w:r w:rsidR="00196E6D" w:rsidRPr="00196E6D">
        <w:rPr>
          <w:rFonts w:eastAsia="Times New Roman" w:cs="Arial"/>
          <w:b/>
          <w:caps/>
          <w:color w:val="FF0000"/>
          <w:lang w:eastAsia="it-IT"/>
        </w:rPr>
        <w:t>v zrušení</w:t>
      </w:r>
      <w:r w:rsidR="00A80A26" w:rsidRPr="00196E6D">
        <w:rPr>
          <w:rFonts w:eastAsia="Times New Roman" w:cs="Arial"/>
          <w:b/>
          <w:caps/>
          <w:color w:val="FF0000"/>
          <w:lang w:eastAsia="it-IT"/>
        </w:rPr>
        <w:t> to</w:t>
      </w:r>
      <w:r w:rsidR="00196E6D" w:rsidRPr="00196E6D">
        <w:rPr>
          <w:rFonts w:eastAsia="Times New Roman" w:cs="Arial"/>
          <w:b/>
          <w:caps/>
          <w:color w:val="FF0000"/>
          <w:lang w:eastAsia="it-IT"/>
        </w:rPr>
        <w:t>hto</w:t>
      </w:r>
      <w:r w:rsidR="00A80A26" w:rsidRPr="00196E6D">
        <w:rPr>
          <w:rFonts w:eastAsia="Times New Roman" w:cs="Arial"/>
          <w:b/>
          <w:caps/>
          <w:color w:val="FF0000"/>
          <w:lang w:eastAsia="it-IT"/>
        </w:rPr>
        <w:t xml:space="preserve"> nezmazateľnom znaku otroctva. </w:t>
      </w:r>
      <w:r w:rsidR="0053134A">
        <w:rPr>
          <w:rFonts w:eastAsia="Times New Roman" w:cs="Arial"/>
          <w:color w:val="000000"/>
          <w:lang w:eastAsia="it-IT"/>
        </w:rPr>
        <w:t>O</w:t>
      </w:r>
      <w:r w:rsidR="00A80A26">
        <w:rPr>
          <w:rFonts w:eastAsia="Times New Roman" w:cs="Arial"/>
          <w:color w:val="000000"/>
          <w:lang w:eastAsia="it-IT"/>
        </w:rPr>
        <w:t xml:space="preserve">značenie nezmazateľným znakom (pečaťou) bolo urobené </w:t>
      </w:r>
      <w:r w:rsidR="00196E6D">
        <w:rPr>
          <w:rFonts w:eastAsia="Times New Roman" w:cs="Arial"/>
          <w:color w:val="000000"/>
          <w:lang w:eastAsia="it-IT"/>
        </w:rPr>
        <w:t xml:space="preserve">dobrovoľne </w:t>
      </w:r>
      <w:r w:rsidR="00A80A26">
        <w:rPr>
          <w:rFonts w:eastAsia="Times New Roman" w:cs="Arial"/>
          <w:color w:val="000000"/>
          <w:lang w:eastAsia="it-IT"/>
        </w:rPr>
        <w:t>na základe dva krát opakovanej žiadosti „</w:t>
      </w:r>
      <w:r w:rsidR="00A80A26" w:rsidRPr="00A80A26">
        <w:rPr>
          <w:rFonts w:eastAsia="Times New Roman" w:cs="Arial"/>
          <w:i/>
          <w:color w:val="1F2227"/>
          <w:lang w:eastAsia="it-IT"/>
        </w:rPr>
        <w:t xml:space="preserve">Kňaz: Čo si žiadate od Božej Cirkvi pre M. ? </w:t>
      </w:r>
      <w:r w:rsidR="00A80A26" w:rsidRPr="0053134A">
        <w:rPr>
          <w:rFonts w:eastAsia="Times New Roman" w:cs="Arial"/>
          <w:i/>
          <w:color w:val="1F2227"/>
          <w:lang w:eastAsia="it-IT"/>
        </w:rPr>
        <w:t>Rodičia: Krst</w:t>
      </w:r>
      <w:r w:rsidR="00A80A26" w:rsidRPr="0053134A">
        <w:rPr>
          <w:rFonts w:eastAsia="Times New Roman" w:cs="Arial"/>
          <w:color w:val="1F2227"/>
          <w:lang w:eastAsia="it-IT"/>
        </w:rPr>
        <w:t>.”</w:t>
      </w:r>
      <w:r w:rsidR="0053134A">
        <w:rPr>
          <w:rFonts w:eastAsia="Times New Roman" w:cs="Arial"/>
          <w:color w:val="1F2227"/>
          <w:lang w:eastAsia="it-IT"/>
        </w:rPr>
        <w:t>, „</w:t>
      </w:r>
      <w:r w:rsidR="0053134A" w:rsidRPr="0053134A">
        <w:rPr>
          <w:rFonts w:eastAsia="Times New Roman" w:cs="Arial"/>
          <w:i/>
          <w:color w:val="1F2227"/>
          <w:lang w:eastAsia="it-IT"/>
        </w:rPr>
        <w:t xml:space="preserve">Kňaz: My všetci sme teraz s vami vyznali vieru Cirkvi. </w:t>
      </w:r>
      <w:r w:rsidR="0053134A" w:rsidRPr="0053134A">
        <w:rPr>
          <w:rFonts w:eastAsia="Times New Roman" w:cs="Arial"/>
          <w:i/>
          <w:color w:val="1F2227"/>
          <w:lang w:val="it-IT" w:eastAsia="it-IT"/>
        </w:rPr>
        <w:t>Chcete teda, aby M. bol (a) pokrstený (á) v tejto viere? Rodičia a krstní rodičia: Chceme.</w:t>
      </w:r>
      <w:r w:rsidR="0053134A">
        <w:rPr>
          <w:rFonts w:eastAsia="Times New Roman" w:cs="Arial"/>
          <w:color w:val="1F2227"/>
          <w:lang w:val="it-IT" w:eastAsia="it-IT"/>
        </w:rPr>
        <w:t xml:space="preserve">” </w:t>
      </w:r>
      <w:r w:rsidR="0053134A" w:rsidRPr="00B76F56">
        <w:rPr>
          <w:rFonts w:eastAsia="Times New Roman" w:cs="Arial"/>
          <w:b/>
          <w:caps/>
          <w:color w:val="002060"/>
          <w:lang w:val="it-IT" w:eastAsia="it-IT"/>
        </w:rPr>
        <w:t xml:space="preserve">Z tohoto dôvodu bolo </w:t>
      </w:r>
      <w:r w:rsidR="00196E6D" w:rsidRPr="00B76F56">
        <w:rPr>
          <w:rFonts w:eastAsia="Times New Roman" w:cs="Arial"/>
          <w:b/>
          <w:caps/>
          <w:color w:val="002060"/>
          <w:lang w:val="it-IT" w:eastAsia="it-IT"/>
        </w:rPr>
        <w:t xml:space="preserve">označenie týmto nezmazateľným znakom </w:t>
      </w:r>
      <w:r w:rsidR="0053134A" w:rsidRPr="00B76F56">
        <w:rPr>
          <w:rFonts w:eastAsia="Times New Roman" w:cs="Arial"/>
          <w:b/>
          <w:caps/>
          <w:color w:val="002060"/>
          <w:lang w:val="it-IT" w:eastAsia="it-IT"/>
        </w:rPr>
        <w:t>urobené v súlade s vesmírnymi pravidlami. Dokonca v súlade s týmito pravidlami Rímskokatolícka cirkev zabezpečovala vykonanie prípravy spojenej s poučením a to nielen pred krstom, ale aj pred prvým svätým prijímaním, birmovkou, sobášom</w:t>
      </w:r>
      <w:r w:rsidR="00EB625A">
        <w:rPr>
          <w:rStyle w:val="Odkaznapoznmkupodiarou"/>
          <w:rFonts w:eastAsia="Times New Roman" w:cs="Arial"/>
          <w:color w:val="1F2227"/>
          <w:lang w:val="it-IT" w:eastAsia="it-IT"/>
        </w:rPr>
        <w:footnoteReference w:id="7"/>
      </w:r>
      <w:r w:rsidR="0053134A">
        <w:rPr>
          <w:rFonts w:eastAsia="Times New Roman" w:cs="Arial"/>
          <w:color w:val="1F2227"/>
          <w:lang w:val="it-IT" w:eastAsia="it-IT"/>
        </w:rPr>
        <w:t>.</w:t>
      </w:r>
      <w:r w:rsidR="00EB625A">
        <w:rPr>
          <w:rFonts w:eastAsia="Times New Roman" w:cs="Arial"/>
          <w:color w:val="1F2227"/>
          <w:lang w:val="it-IT" w:eastAsia="it-IT"/>
        </w:rPr>
        <w:t xml:space="preserve"> </w:t>
      </w:r>
      <w:r w:rsidR="00EB6F87">
        <w:rPr>
          <w:rFonts w:eastAsia="Times New Roman" w:cs="Arial"/>
          <w:color w:val="1F2227"/>
          <w:lang w:val="it-IT" w:eastAsia="it-IT"/>
        </w:rPr>
        <w:t xml:space="preserve">Rímskokatolícka cirkev </w:t>
      </w:r>
      <w:r w:rsidR="0053134A">
        <w:rPr>
          <w:rFonts w:eastAsia="Times New Roman" w:cs="Arial"/>
          <w:color w:val="1F2227"/>
          <w:lang w:val="it-IT" w:eastAsia="it-IT"/>
        </w:rPr>
        <w:t xml:space="preserve">urobila vesmírnym pravidlám zadosť. </w:t>
      </w:r>
      <w:r w:rsidR="00EB6F87">
        <w:rPr>
          <w:rFonts w:eastAsia="Times New Roman" w:cs="Arial"/>
          <w:color w:val="1F2227"/>
          <w:lang w:val="it-IT" w:eastAsia="it-IT"/>
        </w:rPr>
        <w:t xml:space="preserve">Skutočnosť, že </w:t>
      </w:r>
      <w:r w:rsidR="00EB6F87">
        <w:rPr>
          <w:rFonts w:eastAsia="Times New Roman" w:cs="Arial"/>
          <w:color w:val="1F2227"/>
          <w:lang w:val="it-IT" w:eastAsia="it-IT"/>
        </w:rPr>
        <w:t>Rímskokatolícka cirkev</w:t>
      </w:r>
      <w:r w:rsidR="0053134A">
        <w:rPr>
          <w:rFonts w:eastAsia="Times New Roman" w:cs="Arial"/>
          <w:color w:val="1F2227"/>
          <w:lang w:val="it-IT" w:eastAsia="it-IT"/>
        </w:rPr>
        <w:t xml:space="preserve"> pri príprave a poučení používal</w:t>
      </w:r>
      <w:r w:rsidR="00EB6F87">
        <w:rPr>
          <w:rFonts w:eastAsia="Times New Roman" w:cs="Arial"/>
          <w:color w:val="1F2227"/>
          <w:lang w:val="it-IT" w:eastAsia="it-IT"/>
        </w:rPr>
        <w:t>a</w:t>
      </w:r>
      <w:r w:rsidR="0053134A">
        <w:rPr>
          <w:rFonts w:eastAsia="Times New Roman" w:cs="Arial"/>
          <w:color w:val="1F2227"/>
          <w:lang w:val="it-IT" w:eastAsia="it-IT"/>
        </w:rPr>
        <w:t xml:space="preserve"> úplne opačné pojmy ako bola </w:t>
      </w:r>
      <w:r w:rsidR="00EB6F87">
        <w:rPr>
          <w:rFonts w:eastAsia="Times New Roman" w:cs="Arial"/>
          <w:color w:val="1F2227"/>
          <w:lang w:val="it-IT" w:eastAsia="it-IT"/>
        </w:rPr>
        <w:t xml:space="preserve">reálna </w:t>
      </w:r>
      <w:r w:rsidR="0053134A">
        <w:rPr>
          <w:rFonts w:eastAsia="Times New Roman" w:cs="Arial"/>
          <w:color w:val="1F2227"/>
          <w:lang w:val="it-IT" w:eastAsia="it-IT"/>
        </w:rPr>
        <w:t>skutočnosť (obrátená pojmológia)</w:t>
      </w:r>
      <w:r w:rsidR="000236EB">
        <w:rPr>
          <w:rFonts w:eastAsia="Times New Roman" w:cs="Arial"/>
          <w:color w:val="1F2227"/>
          <w:lang w:val="it-IT" w:eastAsia="it-IT"/>
        </w:rPr>
        <w:t xml:space="preserve"> </w:t>
      </w:r>
      <w:r w:rsidR="00EB6F87">
        <w:rPr>
          <w:rFonts w:eastAsia="Times New Roman" w:cs="Arial"/>
          <w:color w:val="1F2227"/>
          <w:lang w:val="it-IT" w:eastAsia="it-IT"/>
        </w:rPr>
        <w:t xml:space="preserve">vychádzalo z nastavenia </w:t>
      </w:r>
      <w:r w:rsidR="00196E6D">
        <w:rPr>
          <w:rFonts w:eastAsia="Times New Roman" w:cs="Arial"/>
          <w:color w:val="1F2227"/>
          <w:lang w:val="it-IT" w:eastAsia="it-IT"/>
        </w:rPr>
        <w:t xml:space="preserve">správy </w:t>
      </w:r>
      <w:r w:rsidR="00EB6F87">
        <w:rPr>
          <w:rFonts w:eastAsia="Times New Roman" w:cs="Arial"/>
          <w:color w:val="1F2227"/>
          <w:lang w:val="it-IT" w:eastAsia="it-IT"/>
        </w:rPr>
        <w:t>našej Zem</w:t>
      </w:r>
      <w:r w:rsidR="00EB6F87">
        <w:rPr>
          <w:rFonts w:eastAsia="Times New Roman" w:cs="Arial"/>
          <w:color w:val="1F2227"/>
          <w:lang w:val="it-IT" w:eastAsia="it-IT"/>
        </w:rPr>
        <w:t xml:space="preserve">e </w:t>
      </w:r>
      <w:r w:rsidR="000236EB">
        <w:rPr>
          <w:rFonts w:eastAsia="Times New Roman" w:cs="Arial"/>
          <w:color w:val="1F2227"/>
          <w:lang w:val="it-IT" w:eastAsia="it-IT"/>
        </w:rPr>
        <w:t xml:space="preserve">temnými silami. To, že </w:t>
      </w:r>
      <w:r w:rsidR="0053134A">
        <w:rPr>
          <w:rFonts w:eastAsia="Times New Roman" w:cs="Arial"/>
          <w:color w:val="1F2227"/>
          <w:lang w:val="it-IT" w:eastAsia="it-IT"/>
        </w:rPr>
        <w:t>sa</w:t>
      </w:r>
      <w:r w:rsidR="000236EB">
        <w:rPr>
          <w:rFonts w:eastAsia="Times New Roman" w:cs="Arial"/>
          <w:color w:val="1F2227"/>
          <w:lang w:val="it-IT" w:eastAsia="it-IT"/>
        </w:rPr>
        <w:t xml:space="preserve"> pri tejto príprave a poučení </w:t>
      </w:r>
      <w:r w:rsidR="0053134A">
        <w:rPr>
          <w:rFonts w:eastAsia="Times New Roman" w:cs="Arial"/>
          <w:color w:val="1F2227"/>
          <w:lang w:val="it-IT" w:eastAsia="it-IT"/>
        </w:rPr>
        <w:t xml:space="preserve">dotknuté osoby </w:t>
      </w:r>
      <w:r w:rsidR="000236EB">
        <w:rPr>
          <w:rFonts w:eastAsia="Times New Roman" w:cs="Arial"/>
          <w:color w:val="1F2227"/>
          <w:lang w:val="it-IT" w:eastAsia="it-IT"/>
        </w:rPr>
        <w:t>nezaujímali o výklad pojmov (veď ani len netušili, že niečo také je možné)</w:t>
      </w:r>
      <w:r w:rsidR="0053134A">
        <w:rPr>
          <w:rFonts w:eastAsia="Times New Roman" w:cs="Arial"/>
          <w:color w:val="1F2227"/>
          <w:lang w:val="it-IT" w:eastAsia="it-IT"/>
        </w:rPr>
        <w:t xml:space="preserve"> nebol</w:t>
      </w:r>
      <w:r w:rsidR="00196E6D">
        <w:rPr>
          <w:rFonts w:eastAsia="Times New Roman" w:cs="Arial"/>
          <w:color w:val="1F2227"/>
          <w:lang w:val="it-IT" w:eastAsia="it-IT"/>
        </w:rPr>
        <w:t>o</w:t>
      </w:r>
      <w:r w:rsidR="0053134A">
        <w:rPr>
          <w:rFonts w:eastAsia="Times New Roman" w:cs="Arial"/>
          <w:color w:val="1F2227"/>
          <w:lang w:val="it-IT" w:eastAsia="it-IT"/>
        </w:rPr>
        <w:t xml:space="preserve"> už problém</w:t>
      </w:r>
      <w:r w:rsidR="000236EB">
        <w:rPr>
          <w:rFonts w:eastAsia="Times New Roman" w:cs="Arial"/>
          <w:color w:val="1F2227"/>
          <w:lang w:val="it-IT" w:eastAsia="it-IT"/>
        </w:rPr>
        <w:t xml:space="preserve"> Rímskokatolíckej cirkvi. Výsledkom </w:t>
      </w:r>
      <w:r w:rsidR="00196E6D">
        <w:rPr>
          <w:rFonts w:eastAsia="Times New Roman" w:cs="Arial"/>
          <w:color w:val="1F2227"/>
          <w:lang w:val="it-IT" w:eastAsia="it-IT"/>
        </w:rPr>
        <w:t>takejto ľsti</w:t>
      </w:r>
      <w:r w:rsidR="000236EB">
        <w:rPr>
          <w:rFonts w:eastAsia="Times New Roman" w:cs="Arial"/>
          <w:color w:val="1F2227"/>
          <w:lang w:val="it-IT" w:eastAsia="it-IT"/>
        </w:rPr>
        <w:t xml:space="preserve"> bolo účinné </w:t>
      </w:r>
      <w:r w:rsidR="00BC4CB1">
        <w:rPr>
          <w:rFonts w:eastAsia="Times New Roman" w:cs="Arial"/>
          <w:color w:val="1F2227"/>
          <w:lang w:val="it-IT" w:eastAsia="it-IT"/>
        </w:rPr>
        <w:t xml:space="preserve">a právoplatné </w:t>
      </w:r>
      <w:r w:rsidR="000236EB">
        <w:rPr>
          <w:rFonts w:eastAsia="Times New Roman" w:cs="Arial"/>
          <w:color w:val="1F2227"/>
          <w:lang w:val="it-IT" w:eastAsia="it-IT"/>
        </w:rPr>
        <w:t>vydanie sa do otroctva Jahveho a označenie jeho pečaťou</w:t>
      </w:r>
      <w:r w:rsidR="00BC4CB1">
        <w:rPr>
          <w:rFonts w:eastAsia="Times New Roman" w:cs="Arial"/>
          <w:color w:val="1F2227"/>
          <w:lang w:val="it-IT" w:eastAsia="it-IT"/>
        </w:rPr>
        <w:t>, a to všetko urobené na základe dobrovoľne vydaného súhlasu</w:t>
      </w:r>
      <w:r w:rsidR="000236EB">
        <w:rPr>
          <w:rFonts w:eastAsia="Times New Roman" w:cs="Arial"/>
          <w:color w:val="1F2227"/>
          <w:lang w:val="it-IT" w:eastAsia="it-IT"/>
        </w:rPr>
        <w:t xml:space="preserve">. </w:t>
      </w:r>
      <w:r w:rsidR="000236EB" w:rsidRPr="00510705">
        <w:rPr>
          <w:rFonts w:eastAsia="Times New Roman" w:cs="Arial"/>
          <w:b/>
          <w:caps/>
          <w:color w:val="FF0000"/>
          <w:lang w:val="it-IT" w:eastAsia="it-IT"/>
        </w:rPr>
        <w:t xml:space="preserve">Čiže </w:t>
      </w:r>
      <w:r w:rsidR="00BC4CB1" w:rsidRPr="00510705">
        <w:rPr>
          <w:rFonts w:eastAsia="Times New Roman" w:cs="Arial"/>
          <w:b/>
          <w:caps/>
          <w:color w:val="FF0000"/>
          <w:lang w:val="it-IT" w:eastAsia="it-IT"/>
        </w:rPr>
        <w:t xml:space="preserve">oprávnene </w:t>
      </w:r>
      <w:r w:rsidR="000236EB" w:rsidRPr="00510705">
        <w:rPr>
          <w:rFonts w:eastAsia="Times New Roman" w:cs="Arial"/>
          <w:b/>
          <w:caps/>
          <w:color w:val="FF0000"/>
          <w:lang w:val="it-IT" w:eastAsia="it-IT"/>
        </w:rPr>
        <w:t xml:space="preserve">Rímskokatolícka cirkev pod pojmom </w:t>
      </w:r>
      <w:r w:rsidR="00BC4CB1" w:rsidRPr="00510705">
        <w:rPr>
          <w:rFonts w:eastAsia="Times New Roman" w:cs="Arial"/>
          <w:b/>
          <w:caps/>
          <w:color w:val="FF0000"/>
          <w:lang w:val="it-IT" w:eastAsia="it-IT"/>
        </w:rPr>
        <w:t>“</w:t>
      </w:r>
      <w:r w:rsidR="00BC4CB1" w:rsidRPr="00510705">
        <w:rPr>
          <w:rFonts w:eastAsia="Times New Roman" w:cs="Arial"/>
          <w:b/>
          <w:i/>
          <w:caps/>
          <w:color w:val="FF0000"/>
          <w:lang w:val="it-IT" w:eastAsia="it-IT"/>
        </w:rPr>
        <w:t>vystúpenie z Rímskokatolíckej cirkvi</w:t>
      </w:r>
      <w:r w:rsidR="00BC4CB1" w:rsidRPr="00510705">
        <w:rPr>
          <w:rFonts w:eastAsia="Times New Roman" w:cs="Arial"/>
          <w:b/>
          <w:caps/>
          <w:color w:val="FF0000"/>
          <w:lang w:val="it-IT" w:eastAsia="it-IT"/>
        </w:rPr>
        <w:t xml:space="preserve">” definovala iba ako </w:t>
      </w:r>
      <w:r w:rsidR="000236EB" w:rsidRPr="00510705">
        <w:rPr>
          <w:rFonts w:eastAsia="Times New Roman" w:cs="Arial"/>
          <w:b/>
          <w:caps/>
          <w:color w:val="FF0000"/>
          <w:lang w:val="it-IT" w:eastAsia="it-IT"/>
        </w:rPr>
        <w:t>“</w:t>
      </w:r>
      <w:r w:rsidR="000236EB" w:rsidRPr="00510705">
        <w:rPr>
          <w:rFonts w:eastAsia="Times New Roman" w:cs="Arial"/>
          <w:b/>
          <w:i/>
          <w:caps/>
          <w:color w:val="FF0000"/>
          <w:lang w:val="it-IT" w:eastAsia="it-IT"/>
        </w:rPr>
        <w:t xml:space="preserve">formálny úkon </w:t>
      </w:r>
      <w:r w:rsidR="00E55F31">
        <w:rPr>
          <w:rFonts w:eastAsia="Times New Roman" w:cs="Arial"/>
          <w:b/>
          <w:i/>
          <w:caps/>
          <w:color w:val="FF0000"/>
          <w:lang w:val="it-IT" w:eastAsia="it-IT"/>
        </w:rPr>
        <w:t>odpadnutia</w:t>
      </w:r>
      <w:r w:rsidR="000236EB" w:rsidRPr="00510705">
        <w:rPr>
          <w:rFonts w:eastAsia="Times New Roman" w:cs="Arial"/>
          <w:b/>
          <w:i/>
          <w:caps/>
          <w:color w:val="FF0000"/>
          <w:lang w:val="it-IT" w:eastAsia="it-IT"/>
        </w:rPr>
        <w:t xml:space="preserve"> od Katolíckej cirkvi</w:t>
      </w:r>
      <w:r w:rsidR="000236EB" w:rsidRPr="00510705">
        <w:rPr>
          <w:rFonts w:eastAsia="Times New Roman" w:cs="Arial"/>
          <w:b/>
          <w:caps/>
          <w:color w:val="FF0000"/>
          <w:lang w:val="it-IT" w:eastAsia="it-IT"/>
        </w:rPr>
        <w:t>”</w:t>
      </w:r>
      <w:r w:rsidR="00BC4CB1" w:rsidRPr="00510705">
        <w:rPr>
          <w:rFonts w:eastAsia="Times New Roman" w:cs="Arial"/>
          <w:b/>
          <w:caps/>
          <w:color w:val="FF0000"/>
          <w:lang w:val="it-IT" w:eastAsia="it-IT"/>
        </w:rPr>
        <w:t xml:space="preserve"> a nie ako reálne vystúpenie z Rímskokatolíckej cirkvi realizované zrušením nezmazateľného znaku</w:t>
      </w:r>
      <w:r w:rsidR="000236EB" w:rsidRPr="00510705">
        <w:rPr>
          <w:rFonts w:eastAsia="Times New Roman" w:cs="Arial"/>
          <w:b/>
          <w:caps/>
          <w:color w:val="FF0000"/>
          <w:lang w:val="it-IT" w:eastAsia="it-IT"/>
        </w:rPr>
        <w:t xml:space="preserve">. </w:t>
      </w:r>
      <w:r w:rsidR="00BC4CB1" w:rsidRPr="00510705">
        <w:rPr>
          <w:rFonts w:eastAsia="Times New Roman" w:cs="Arial"/>
          <w:b/>
          <w:caps/>
          <w:color w:val="FF0000"/>
          <w:lang w:val="it-IT" w:eastAsia="it-IT"/>
        </w:rPr>
        <w:t>Č</w:t>
      </w:r>
      <w:r w:rsidR="000236EB" w:rsidRPr="00510705">
        <w:rPr>
          <w:rFonts w:eastAsia="Times New Roman" w:cs="Arial"/>
          <w:b/>
          <w:caps/>
          <w:color w:val="FF0000"/>
          <w:lang w:val="it-IT" w:eastAsia="it-IT"/>
        </w:rPr>
        <w:t>isto formálny akt</w:t>
      </w:r>
      <w:r w:rsidR="00BC4CB1" w:rsidRPr="00510705">
        <w:rPr>
          <w:rFonts w:eastAsia="Times New Roman" w:cs="Arial"/>
          <w:b/>
          <w:caps/>
          <w:color w:val="FF0000"/>
          <w:lang w:val="it-IT" w:eastAsia="it-IT"/>
        </w:rPr>
        <w:t xml:space="preserve"> </w:t>
      </w:r>
      <w:r w:rsidR="000236EB" w:rsidRPr="00510705">
        <w:rPr>
          <w:rFonts w:eastAsia="Times New Roman" w:cs="Arial"/>
          <w:b/>
          <w:caps/>
          <w:color w:val="FF0000"/>
          <w:lang w:val="it-IT" w:eastAsia="it-IT"/>
        </w:rPr>
        <w:t>bolo nevyhnutné akceptovať z pohľadu zákonodarstva rôznych štátov</w:t>
      </w:r>
      <w:r w:rsidR="00BC4CB1" w:rsidRPr="00510705">
        <w:rPr>
          <w:rFonts w:eastAsia="Times New Roman" w:cs="Arial"/>
          <w:b/>
          <w:caps/>
          <w:color w:val="FF0000"/>
          <w:lang w:val="it-IT" w:eastAsia="it-IT"/>
        </w:rPr>
        <w:t xml:space="preserve"> vyplývajúceho z rôzneho právneho postavenia Rímskokatolíckej cirkvi v tom ktorom štáte</w:t>
      </w:r>
      <w:r w:rsidR="000236EB" w:rsidRPr="00510705">
        <w:rPr>
          <w:rFonts w:eastAsia="Times New Roman" w:cs="Arial"/>
          <w:b/>
          <w:caps/>
          <w:color w:val="FF0000"/>
          <w:lang w:val="it-IT" w:eastAsia="it-IT"/>
        </w:rPr>
        <w:t>.</w:t>
      </w:r>
      <w:r w:rsidR="000236EB">
        <w:rPr>
          <w:rFonts w:eastAsia="Times New Roman" w:cs="Arial"/>
          <w:color w:val="1F2227"/>
          <w:lang w:val="it-IT" w:eastAsia="it-IT"/>
        </w:rPr>
        <w:t xml:space="preserve"> </w:t>
      </w:r>
      <w:r w:rsidR="00BC4CB1" w:rsidRPr="00510705">
        <w:rPr>
          <w:rFonts w:eastAsia="Times New Roman" w:cs="Arial"/>
          <w:b/>
          <w:caps/>
          <w:color w:val="002060"/>
          <w:lang w:val="it-IT" w:eastAsia="it-IT"/>
        </w:rPr>
        <w:t>R</w:t>
      </w:r>
      <w:r w:rsidR="000236EB" w:rsidRPr="00510705">
        <w:rPr>
          <w:rFonts w:eastAsia="Times New Roman" w:cs="Arial"/>
          <w:b/>
          <w:caps/>
          <w:color w:val="002060"/>
          <w:lang w:val="it-IT" w:eastAsia="it-IT"/>
        </w:rPr>
        <w:t xml:space="preserve">eálne členstvo </w:t>
      </w:r>
      <w:r w:rsidR="00BC4CB1" w:rsidRPr="00510705">
        <w:rPr>
          <w:rFonts w:eastAsia="Times New Roman" w:cs="Arial"/>
          <w:b/>
          <w:caps/>
          <w:color w:val="002060"/>
          <w:lang w:val="it-IT" w:eastAsia="it-IT"/>
        </w:rPr>
        <w:t xml:space="preserve">v Rímskokatolíckej cirkvi, teda odstránenie nezmazateľného znaku (pečate) </w:t>
      </w:r>
      <w:r w:rsidR="000236EB" w:rsidRPr="00510705">
        <w:rPr>
          <w:rFonts w:eastAsia="Times New Roman" w:cs="Arial"/>
          <w:b/>
          <w:caps/>
          <w:color w:val="002060"/>
          <w:lang w:val="it-IT" w:eastAsia="it-IT"/>
        </w:rPr>
        <w:t>bolo možné ukončiť iba tak</w:t>
      </w:r>
      <w:r w:rsidR="00BC4CB1" w:rsidRPr="00510705">
        <w:rPr>
          <w:rFonts w:eastAsia="Times New Roman" w:cs="Arial"/>
          <w:b/>
          <w:caps/>
          <w:color w:val="002060"/>
          <w:lang w:val="it-IT" w:eastAsia="it-IT"/>
        </w:rPr>
        <w:t>,</w:t>
      </w:r>
      <w:r w:rsidR="000236EB" w:rsidRPr="00510705">
        <w:rPr>
          <w:rFonts w:eastAsia="Times New Roman" w:cs="Arial"/>
          <w:b/>
          <w:caps/>
          <w:color w:val="002060"/>
          <w:lang w:val="it-IT" w:eastAsia="it-IT"/>
        </w:rPr>
        <w:t xml:space="preserve"> ako </w:t>
      </w:r>
      <w:r w:rsidR="00BC4CB1" w:rsidRPr="00510705">
        <w:rPr>
          <w:rFonts w:eastAsia="Times New Roman" w:cs="Arial"/>
          <w:b/>
          <w:caps/>
          <w:color w:val="002060"/>
          <w:lang w:val="it-IT" w:eastAsia="it-IT"/>
        </w:rPr>
        <w:t xml:space="preserve">tento nezmazateľný znak </w:t>
      </w:r>
      <w:r w:rsidR="000236EB" w:rsidRPr="00510705">
        <w:rPr>
          <w:rFonts w:eastAsia="Times New Roman" w:cs="Arial"/>
          <w:b/>
          <w:caps/>
          <w:color w:val="002060"/>
          <w:lang w:val="it-IT" w:eastAsia="it-IT"/>
        </w:rPr>
        <w:t>vznik</w:t>
      </w:r>
      <w:r w:rsidR="00BC4CB1" w:rsidRPr="00510705">
        <w:rPr>
          <w:rFonts w:eastAsia="Times New Roman" w:cs="Arial"/>
          <w:b/>
          <w:caps/>
          <w:color w:val="002060"/>
          <w:lang w:val="it-IT" w:eastAsia="it-IT"/>
        </w:rPr>
        <w:t>ol</w:t>
      </w:r>
      <w:r w:rsidR="000236EB" w:rsidRPr="00510705">
        <w:rPr>
          <w:rFonts w:eastAsia="Times New Roman" w:cs="Arial"/>
          <w:b/>
          <w:caps/>
          <w:color w:val="002060"/>
          <w:lang w:val="it-IT" w:eastAsia="it-IT"/>
        </w:rPr>
        <w:t>. Teda po získaní poznania o tomto všetkom</w:t>
      </w:r>
      <w:r w:rsidR="00BC4CB1" w:rsidRPr="00510705">
        <w:rPr>
          <w:rFonts w:eastAsia="Times New Roman" w:cs="Arial"/>
          <w:b/>
          <w:caps/>
          <w:color w:val="002060"/>
          <w:lang w:val="it-IT" w:eastAsia="it-IT"/>
        </w:rPr>
        <w:t>,</w:t>
      </w:r>
      <w:r w:rsidR="000236EB" w:rsidRPr="00510705">
        <w:rPr>
          <w:rFonts w:eastAsia="Times New Roman" w:cs="Arial"/>
          <w:b/>
          <w:caps/>
          <w:color w:val="002060"/>
          <w:lang w:val="it-IT" w:eastAsia="it-IT"/>
        </w:rPr>
        <w:t xml:space="preserve"> </w:t>
      </w:r>
      <w:r w:rsidR="000236EB" w:rsidRPr="00510705">
        <w:rPr>
          <w:rFonts w:eastAsia="Times New Roman" w:cs="Arial"/>
          <w:b/>
          <w:caps/>
          <w:color w:val="002060"/>
          <w:lang w:val="it-IT" w:eastAsia="it-IT"/>
        </w:rPr>
        <w:lastRenderedPageBreak/>
        <w:t>nadobudnutí dostatočného evolučného vývoja smerom k</w:t>
      </w:r>
      <w:r w:rsidR="00BA3263">
        <w:rPr>
          <w:rFonts w:eastAsia="Times New Roman" w:cs="Arial"/>
          <w:b/>
          <w:caps/>
          <w:color w:val="002060"/>
          <w:lang w:val="it-IT" w:eastAsia="it-IT"/>
        </w:rPr>
        <w:t xml:space="preserve"> väčšiemu </w:t>
      </w:r>
      <w:r w:rsidR="000236EB" w:rsidRPr="00510705">
        <w:rPr>
          <w:rFonts w:eastAsia="Times New Roman" w:cs="Arial"/>
          <w:b/>
          <w:caps/>
          <w:color w:val="002060"/>
          <w:lang w:val="it-IT" w:eastAsia="it-IT"/>
        </w:rPr>
        <w:t xml:space="preserve"> svetlu</w:t>
      </w:r>
      <w:r w:rsidR="00EB6F87">
        <w:rPr>
          <w:rFonts w:eastAsia="Times New Roman" w:cs="Arial"/>
          <w:b/>
          <w:caps/>
          <w:color w:val="002060"/>
          <w:lang w:val="it-IT" w:eastAsia="it-IT"/>
        </w:rPr>
        <w:t xml:space="preserve"> (čo sa týka frekvencií tak k nekonečnu)</w:t>
      </w:r>
      <w:r w:rsidR="000236EB" w:rsidRPr="00510705">
        <w:rPr>
          <w:rFonts w:eastAsia="Times New Roman" w:cs="Arial"/>
          <w:b/>
          <w:caps/>
          <w:color w:val="002060"/>
          <w:lang w:val="it-IT" w:eastAsia="it-IT"/>
        </w:rPr>
        <w:t xml:space="preserve"> a na základe následne realizovaného rozhodnuti</w:t>
      </w:r>
      <w:r w:rsidR="00BC4CB1" w:rsidRPr="00510705">
        <w:rPr>
          <w:rFonts w:eastAsia="Times New Roman" w:cs="Arial"/>
          <w:b/>
          <w:caps/>
          <w:color w:val="002060"/>
          <w:lang w:val="it-IT" w:eastAsia="it-IT"/>
        </w:rPr>
        <w:t xml:space="preserve">a vykonaného až po porušení záväzku </w:t>
      </w:r>
      <w:r w:rsidR="00510705" w:rsidRPr="00510705">
        <w:rPr>
          <w:rFonts w:eastAsia="Times New Roman" w:cs="Arial"/>
          <w:b/>
          <w:caps/>
          <w:color w:val="002060"/>
          <w:lang w:val="it-IT" w:eastAsia="it-IT"/>
        </w:rPr>
        <w:t xml:space="preserve">na úrovni vesmírnej legislatívy </w:t>
      </w:r>
      <w:r w:rsidR="00BC4CB1" w:rsidRPr="00510705">
        <w:rPr>
          <w:rFonts w:eastAsia="Times New Roman" w:cs="Arial"/>
          <w:b/>
          <w:caps/>
          <w:color w:val="002060"/>
          <w:lang w:val="it-IT" w:eastAsia="it-IT"/>
        </w:rPr>
        <w:t>druh</w:t>
      </w:r>
      <w:r w:rsidR="00510705" w:rsidRPr="00510705">
        <w:rPr>
          <w:rFonts w:eastAsia="Times New Roman" w:cs="Arial"/>
          <w:b/>
          <w:caps/>
          <w:color w:val="002060"/>
          <w:lang w:val="it-IT" w:eastAsia="it-IT"/>
        </w:rPr>
        <w:t>ou</w:t>
      </w:r>
      <w:r w:rsidR="00BC4CB1" w:rsidRPr="00510705">
        <w:rPr>
          <w:rFonts w:eastAsia="Times New Roman" w:cs="Arial"/>
          <w:b/>
          <w:caps/>
          <w:color w:val="002060"/>
          <w:lang w:val="it-IT" w:eastAsia="it-IT"/>
        </w:rPr>
        <w:t xml:space="preserve"> stran</w:t>
      </w:r>
      <w:r w:rsidR="00510705" w:rsidRPr="00510705">
        <w:rPr>
          <w:rFonts w:eastAsia="Times New Roman" w:cs="Arial"/>
          <w:b/>
          <w:caps/>
          <w:color w:val="002060"/>
          <w:lang w:val="it-IT" w:eastAsia="it-IT"/>
        </w:rPr>
        <w:t>ou</w:t>
      </w:r>
      <w:r w:rsidR="00BC4CB1" w:rsidRPr="00510705">
        <w:rPr>
          <w:rFonts w:eastAsia="Times New Roman" w:cs="Arial"/>
          <w:b/>
          <w:caps/>
          <w:color w:val="002060"/>
          <w:lang w:val="it-IT" w:eastAsia="it-IT"/>
        </w:rPr>
        <w:t>, ktorej s</w:t>
      </w:r>
      <w:r w:rsidR="00BA3263">
        <w:rPr>
          <w:rFonts w:eastAsia="Times New Roman" w:cs="Arial"/>
          <w:b/>
          <w:caps/>
          <w:color w:val="002060"/>
          <w:lang w:val="it-IT" w:eastAsia="it-IT"/>
        </w:rPr>
        <w:t>a</w:t>
      </w:r>
      <w:r w:rsidR="00BC4CB1" w:rsidRPr="00510705">
        <w:rPr>
          <w:rFonts w:eastAsia="Times New Roman" w:cs="Arial"/>
          <w:b/>
          <w:caps/>
          <w:color w:val="002060"/>
          <w:lang w:val="it-IT" w:eastAsia="it-IT"/>
        </w:rPr>
        <w:t xml:space="preserve"> d</w:t>
      </w:r>
      <w:r w:rsidR="00BA3263">
        <w:rPr>
          <w:rFonts w:eastAsia="Times New Roman" w:cs="Arial"/>
          <w:b/>
          <w:caps/>
          <w:color w:val="002060"/>
          <w:lang w:val="it-IT" w:eastAsia="it-IT"/>
        </w:rPr>
        <w:t>al</w:t>
      </w:r>
      <w:r w:rsidR="00BC4CB1" w:rsidRPr="00510705">
        <w:rPr>
          <w:rFonts w:eastAsia="Times New Roman" w:cs="Arial"/>
          <w:b/>
          <w:caps/>
          <w:color w:val="002060"/>
          <w:lang w:val="it-IT" w:eastAsia="it-IT"/>
        </w:rPr>
        <w:t xml:space="preserve"> sľub, teda </w:t>
      </w:r>
      <w:r w:rsidR="00510705" w:rsidRPr="00510705">
        <w:rPr>
          <w:rFonts w:eastAsia="Times New Roman" w:cs="Arial"/>
          <w:b/>
          <w:caps/>
          <w:color w:val="002060"/>
          <w:lang w:val="it-IT" w:eastAsia="it-IT"/>
        </w:rPr>
        <w:t xml:space="preserve">porušením záväzku na úrovni vesmírnej legislatívy kompetentným predstaviteľom </w:t>
      </w:r>
      <w:r w:rsidR="00BC4CB1" w:rsidRPr="00510705">
        <w:rPr>
          <w:rFonts w:eastAsia="Times New Roman" w:cs="Arial"/>
          <w:b/>
          <w:caps/>
          <w:color w:val="002060"/>
          <w:lang w:val="it-IT" w:eastAsia="it-IT"/>
        </w:rPr>
        <w:t xml:space="preserve">Rímskokatolíckej cirkvi. </w:t>
      </w:r>
      <w:r w:rsidR="000236EB" w:rsidRPr="00510705">
        <w:rPr>
          <w:rFonts w:eastAsia="Times New Roman" w:cs="Arial"/>
          <w:b/>
          <w:caps/>
          <w:color w:val="002060"/>
          <w:lang w:val="it-IT" w:eastAsia="it-IT"/>
        </w:rPr>
        <w:t xml:space="preserve"> </w:t>
      </w:r>
      <w:r w:rsidR="007C37AC" w:rsidRPr="00510705">
        <w:rPr>
          <w:rFonts w:eastAsia="Times New Roman" w:cs="Arial"/>
          <w:b/>
          <w:caps/>
          <w:color w:val="002060"/>
          <w:lang w:val="it-IT" w:eastAsia="it-IT"/>
        </w:rPr>
        <w:t>T</w:t>
      </w:r>
      <w:r w:rsidR="000236EB" w:rsidRPr="00510705">
        <w:rPr>
          <w:rFonts w:eastAsia="Times New Roman" w:cs="Arial"/>
          <w:b/>
          <w:caps/>
          <w:color w:val="002060"/>
          <w:lang w:val="it-IT" w:eastAsia="it-IT"/>
        </w:rPr>
        <w:t xml:space="preserve">eoreticky </w:t>
      </w:r>
      <w:r w:rsidR="007C37AC" w:rsidRPr="00510705">
        <w:rPr>
          <w:rFonts w:eastAsia="Times New Roman" w:cs="Arial"/>
          <w:b/>
          <w:caps/>
          <w:color w:val="002060"/>
          <w:lang w:val="it-IT" w:eastAsia="it-IT"/>
        </w:rPr>
        <w:t>to síce</w:t>
      </w:r>
      <w:r w:rsidR="00BA3263">
        <w:rPr>
          <w:rFonts w:eastAsia="Times New Roman" w:cs="Arial"/>
          <w:b/>
          <w:caps/>
          <w:color w:val="002060"/>
          <w:lang w:val="it-IT" w:eastAsia="it-IT"/>
        </w:rPr>
        <w:t xml:space="preserve"> </w:t>
      </w:r>
      <w:r w:rsidR="00BA3263" w:rsidRPr="00510705">
        <w:rPr>
          <w:rFonts w:eastAsia="Times New Roman" w:cs="Arial"/>
          <w:b/>
          <w:caps/>
          <w:color w:val="002060"/>
          <w:lang w:val="it-IT" w:eastAsia="it-IT"/>
        </w:rPr>
        <w:t>bolo</w:t>
      </w:r>
      <w:r w:rsidR="007C37AC" w:rsidRPr="00510705">
        <w:rPr>
          <w:rFonts w:eastAsia="Times New Roman" w:cs="Arial"/>
          <w:b/>
          <w:caps/>
          <w:color w:val="002060"/>
          <w:lang w:val="it-IT" w:eastAsia="it-IT"/>
        </w:rPr>
        <w:t xml:space="preserve"> </w:t>
      </w:r>
      <w:r w:rsidR="000236EB" w:rsidRPr="00510705">
        <w:rPr>
          <w:rFonts w:eastAsia="Times New Roman" w:cs="Arial"/>
          <w:b/>
          <w:caps/>
          <w:color w:val="002060"/>
          <w:lang w:val="it-IT" w:eastAsia="it-IT"/>
        </w:rPr>
        <w:t>možné, ale v praxi, pr</w:t>
      </w:r>
      <w:r w:rsidR="007C37AC" w:rsidRPr="00510705">
        <w:rPr>
          <w:rFonts w:eastAsia="Times New Roman" w:cs="Arial"/>
          <w:b/>
          <w:caps/>
          <w:color w:val="002060"/>
          <w:lang w:val="it-IT" w:eastAsia="it-IT"/>
        </w:rPr>
        <w:t xml:space="preserve">i podmienkach utvorených na Zemi to </w:t>
      </w:r>
      <w:r w:rsidR="00510705" w:rsidRPr="00510705">
        <w:rPr>
          <w:rFonts w:eastAsia="Times New Roman" w:cs="Arial"/>
          <w:b/>
          <w:caps/>
          <w:color w:val="002060"/>
          <w:lang w:val="it-IT" w:eastAsia="it-IT"/>
        </w:rPr>
        <w:t>prakticky</w:t>
      </w:r>
      <w:r w:rsidR="007C37AC" w:rsidRPr="00510705">
        <w:rPr>
          <w:rFonts w:eastAsia="Times New Roman" w:cs="Arial"/>
          <w:b/>
          <w:caps/>
          <w:color w:val="002060"/>
          <w:lang w:val="it-IT" w:eastAsia="it-IT"/>
        </w:rPr>
        <w:t xml:space="preserve"> možné </w:t>
      </w:r>
      <w:r w:rsidR="00510705" w:rsidRPr="00510705">
        <w:rPr>
          <w:rFonts w:eastAsia="Times New Roman" w:cs="Arial"/>
          <w:b/>
          <w:caps/>
          <w:color w:val="002060"/>
          <w:lang w:val="it-IT" w:eastAsia="it-IT"/>
        </w:rPr>
        <w:t>nebolo</w:t>
      </w:r>
      <w:r w:rsidR="000236EB" w:rsidRPr="00510705">
        <w:rPr>
          <w:rFonts w:eastAsia="Times New Roman" w:cs="Arial"/>
          <w:b/>
          <w:caps/>
          <w:color w:val="002060"/>
          <w:lang w:val="it-IT" w:eastAsia="it-IT"/>
        </w:rPr>
        <w:t>.</w:t>
      </w:r>
      <w:r w:rsidR="007C37AC" w:rsidRPr="00510705">
        <w:rPr>
          <w:rFonts w:eastAsia="Times New Roman" w:cs="Arial"/>
          <w:b/>
          <w:caps/>
          <w:color w:val="002060"/>
          <w:lang w:val="it-IT" w:eastAsia="it-IT"/>
        </w:rPr>
        <w:t xml:space="preserve"> </w:t>
      </w:r>
      <w:r w:rsidR="00BA3263">
        <w:rPr>
          <w:rFonts w:eastAsia="Times New Roman" w:cs="Arial"/>
          <w:b/>
          <w:caps/>
          <w:color w:val="FF0000"/>
          <w:lang w:val="it-IT" w:eastAsia="it-IT"/>
        </w:rPr>
        <w:t xml:space="preserve">Z tohoto dôvodu </w:t>
      </w:r>
      <w:r w:rsidR="007C37AC" w:rsidRPr="001D57D1">
        <w:rPr>
          <w:rFonts w:eastAsia="Times New Roman" w:cs="Arial"/>
          <w:b/>
          <w:caps/>
          <w:color w:val="FF0000"/>
          <w:lang w:val="it-IT" w:eastAsia="it-IT"/>
        </w:rPr>
        <w:t xml:space="preserve">si Rímskokatolícka cirkev dovolila nazvať tento znak (pečať) nezmazateľným. Situácia sa však prvý krát zmenila v </w:t>
      </w:r>
      <w:r w:rsidR="00510705" w:rsidRPr="001D57D1">
        <w:rPr>
          <w:rFonts w:eastAsia="Times New Roman" w:cs="Arial"/>
          <w:b/>
          <w:caps/>
          <w:color w:val="FF0000"/>
          <w:lang w:val="it-IT" w:eastAsia="it-IT"/>
        </w:rPr>
        <w:t xml:space="preserve">auguste </w:t>
      </w:r>
      <w:r w:rsidR="007C37AC" w:rsidRPr="001D57D1">
        <w:rPr>
          <w:rFonts w:eastAsia="Times New Roman" w:cs="Arial"/>
          <w:b/>
          <w:caps/>
          <w:color w:val="FF0000"/>
          <w:lang w:val="it-IT" w:eastAsia="it-IT"/>
        </w:rPr>
        <w:t xml:space="preserve">roku 2016, keď </w:t>
      </w:r>
      <w:r w:rsidR="007F482F" w:rsidRPr="007F482F">
        <w:rPr>
          <w:rFonts w:eastAsia="Times New Roman" w:cs="Arial"/>
          <w:b/>
          <w:caps/>
          <w:color w:val="FF0000"/>
          <w:lang w:val="it-IT" w:eastAsia="it-IT"/>
        </w:rPr>
        <w:t>kompetentná autorita</w:t>
      </w:r>
      <w:r w:rsidR="007F482F">
        <w:rPr>
          <w:rFonts w:eastAsia="Times New Roman" w:cs="Arial"/>
          <w:b/>
          <w:caps/>
          <w:color w:val="FF0000"/>
          <w:lang w:val="it-IT" w:eastAsia="it-IT"/>
        </w:rPr>
        <w:t xml:space="preserve"> (na úrovni vesmírnej legislatívy)</w:t>
      </w:r>
      <w:r w:rsidR="007C37AC" w:rsidRPr="001D57D1">
        <w:rPr>
          <w:rFonts w:eastAsia="Times New Roman" w:cs="Arial"/>
          <w:b/>
          <w:caps/>
          <w:color w:val="FF0000"/>
          <w:lang w:val="it-IT" w:eastAsia="it-IT"/>
        </w:rPr>
        <w:t xml:space="preserve"> </w:t>
      </w:r>
      <w:r w:rsidR="00510705" w:rsidRPr="001D57D1">
        <w:rPr>
          <w:rFonts w:eastAsia="Times New Roman" w:cs="Arial"/>
          <w:b/>
          <w:caps/>
          <w:color w:val="FF0000"/>
          <w:lang w:val="it-IT" w:eastAsia="it-IT"/>
        </w:rPr>
        <w:t xml:space="preserve">v dôsledku svojho chybného rozhodnutia, </w:t>
      </w:r>
      <w:r w:rsidR="007C37AC" w:rsidRPr="001D57D1">
        <w:rPr>
          <w:rFonts w:eastAsia="Times New Roman" w:cs="Arial"/>
          <w:b/>
          <w:caps/>
          <w:color w:val="FF0000"/>
          <w:lang w:val="it-IT" w:eastAsia="it-IT"/>
        </w:rPr>
        <w:t>podstúpil</w:t>
      </w:r>
      <w:r w:rsidR="007F482F">
        <w:rPr>
          <w:rFonts w:eastAsia="Times New Roman" w:cs="Arial"/>
          <w:b/>
          <w:caps/>
          <w:color w:val="FF0000"/>
          <w:lang w:val="it-IT" w:eastAsia="it-IT"/>
        </w:rPr>
        <w:t>a</w:t>
      </w:r>
      <w:r w:rsidR="007C37AC" w:rsidRPr="001D57D1">
        <w:rPr>
          <w:rFonts w:eastAsia="Times New Roman" w:cs="Arial"/>
          <w:b/>
          <w:caps/>
          <w:color w:val="FF0000"/>
          <w:lang w:val="it-IT" w:eastAsia="it-IT"/>
        </w:rPr>
        <w:t xml:space="preserve"> evolučnú smrť</w:t>
      </w:r>
      <w:r w:rsidR="00CC62BF">
        <w:rPr>
          <w:rFonts w:eastAsia="Times New Roman" w:cs="Arial"/>
          <w:b/>
          <w:caps/>
          <w:color w:val="FF0000"/>
          <w:lang w:val="it-IT" w:eastAsia="it-IT"/>
        </w:rPr>
        <w:t xml:space="preserve"> (smrť duše a ducha)</w:t>
      </w:r>
      <w:r w:rsidR="007C37AC" w:rsidRPr="001D57D1">
        <w:rPr>
          <w:rFonts w:eastAsia="Times New Roman" w:cs="Arial"/>
          <w:b/>
          <w:caps/>
          <w:color w:val="FF0000"/>
          <w:lang w:val="it-IT" w:eastAsia="it-IT"/>
        </w:rPr>
        <w:t xml:space="preserve">. </w:t>
      </w:r>
      <w:r w:rsidR="00510705" w:rsidRPr="001D57D1">
        <w:rPr>
          <w:rFonts w:eastAsia="Times New Roman" w:cs="Arial"/>
          <w:b/>
          <w:caps/>
          <w:color w:val="FF0000"/>
          <w:lang w:val="it-IT" w:eastAsia="it-IT"/>
        </w:rPr>
        <w:t>Časť z</w:t>
      </w:r>
      <w:r w:rsidR="007C37AC" w:rsidRPr="001D57D1">
        <w:rPr>
          <w:rFonts w:eastAsia="Times New Roman" w:cs="Arial"/>
          <w:b/>
          <w:caps/>
          <w:color w:val="FF0000"/>
          <w:lang w:val="it-IT" w:eastAsia="it-IT"/>
        </w:rPr>
        <w:t>nak</w:t>
      </w:r>
      <w:r w:rsidR="00510705" w:rsidRPr="001D57D1">
        <w:rPr>
          <w:rFonts w:eastAsia="Times New Roman" w:cs="Arial"/>
          <w:b/>
          <w:caps/>
          <w:color w:val="FF0000"/>
          <w:lang w:val="it-IT" w:eastAsia="it-IT"/>
        </w:rPr>
        <w:t>u</w:t>
      </w:r>
      <w:r w:rsidR="007C37AC" w:rsidRPr="001D57D1">
        <w:rPr>
          <w:rFonts w:eastAsia="Times New Roman" w:cs="Arial"/>
          <w:b/>
          <w:caps/>
          <w:color w:val="FF0000"/>
          <w:lang w:val="it-IT" w:eastAsia="it-IT"/>
        </w:rPr>
        <w:t xml:space="preserve"> (peča</w:t>
      </w:r>
      <w:r w:rsidR="00510705" w:rsidRPr="001D57D1">
        <w:rPr>
          <w:rFonts w:eastAsia="Times New Roman" w:cs="Arial"/>
          <w:b/>
          <w:caps/>
          <w:color w:val="FF0000"/>
          <w:lang w:val="it-IT" w:eastAsia="it-IT"/>
        </w:rPr>
        <w:t>te</w:t>
      </w:r>
      <w:r w:rsidR="007C37AC" w:rsidRPr="001D57D1">
        <w:rPr>
          <w:rFonts w:eastAsia="Times New Roman" w:cs="Arial"/>
          <w:b/>
          <w:caps/>
          <w:color w:val="FF0000"/>
          <w:lang w:val="it-IT" w:eastAsia="it-IT"/>
        </w:rPr>
        <w:t>) vytvoren</w:t>
      </w:r>
      <w:r w:rsidR="00510705" w:rsidRPr="001D57D1">
        <w:rPr>
          <w:rFonts w:eastAsia="Times New Roman" w:cs="Arial"/>
          <w:b/>
          <w:caps/>
          <w:color w:val="FF0000"/>
          <w:lang w:val="it-IT" w:eastAsia="it-IT"/>
        </w:rPr>
        <w:t>ej</w:t>
      </w:r>
      <w:r w:rsidR="007C37AC" w:rsidRPr="001D57D1">
        <w:rPr>
          <w:rFonts w:eastAsia="Times New Roman" w:cs="Arial"/>
          <w:b/>
          <w:caps/>
          <w:color w:val="FF0000"/>
          <w:lang w:val="it-IT" w:eastAsia="it-IT"/>
        </w:rPr>
        <w:t xml:space="preserve"> na duši</w:t>
      </w:r>
      <w:r w:rsidR="000236EB" w:rsidRPr="001D57D1">
        <w:rPr>
          <w:rFonts w:eastAsia="Times New Roman" w:cs="Arial"/>
          <w:b/>
          <w:caps/>
          <w:color w:val="FF0000"/>
          <w:lang w:val="it-IT" w:eastAsia="it-IT"/>
        </w:rPr>
        <w:t xml:space="preserve"> </w:t>
      </w:r>
      <w:r w:rsidR="007C37AC" w:rsidRPr="001D57D1">
        <w:rPr>
          <w:rFonts w:eastAsia="Times New Roman" w:cs="Arial"/>
          <w:b/>
          <w:caps/>
          <w:color w:val="FF0000"/>
          <w:lang w:val="it-IT" w:eastAsia="it-IT"/>
        </w:rPr>
        <w:t xml:space="preserve">mohla byť </w:t>
      </w:r>
      <w:r w:rsidR="00510705" w:rsidRPr="001D57D1">
        <w:rPr>
          <w:rFonts w:eastAsia="Times New Roman" w:cs="Arial"/>
          <w:b/>
          <w:caps/>
          <w:color w:val="FF0000"/>
          <w:lang w:val="it-IT" w:eastAsia="it-IT"/>
        </w:rPr>
        <w:t xml:space="preserve">z tohoto dôvodu kompetentnými </w:t>
      </w:r>
      <w:r w:rsidR="00BA3263">
        <w:rPr>
          <w:rFonts w:eastAsia="Times New Roman" w:cs="Arial"/>
          <w:b/>
          <w:caps/>
          <w:color w:val="FF0000"/>
          <w:lang w:val="it-IT" w:eastAsia="it-IT"/>
        </w:rPr>
        <w:t>autoritami</w:t>
      </w:r>
      <w:r w:rsidR="00510705" w:rsidRPr="001D57D1">
        <w:rPr>
          <w:rFonts w:eastAsia="Times New Roman" w:cs="Arial"/>
          <w:b/>
          <w:caps/>
          <w:color w:val="FF0000"/>
          <w:lang w:val="it-IT" w:eastAsia="it-IT"/>
        </w:rPr>
        <w:t xml:space="preserve"> praktick</w:t>
      </w:r>
      <w:r w:rsidR="00CC62BF">
        <w:rPr>
          <w:rFonts w:eastAsia="Times New Roman" w:cs="Arial"/>
          <w:b/>
          <w:caps/>
          <w:color w:val="FF0000"/>
          <w:lang w:val="it-IT" w:eastAsia="it-IT"/>
        </w:rPr>
        <w:t>y</w:t>
      </w:r>
      <w:r w:rsidR="00510705" w:rsidRPr="001D57D1">
        <w:rPr>
          <w:rFonts w:eastAsia="Times New Roman" w:cs="Arial"/>
          <w:b/>
          <w:caps/>
          <w:color w:val="FF0000"/>
          <w:lang w:val="it-IT" w:eastAsia="it-IT"/>
        </w:rPr>
        <w:t xml:space="preserve"> a aj teoreticky</w:t>
      </w:r>
      <w:r w:rsidR="007C37AC" w:rsidRPr="001D57D1">
        <w:rPr>
          <w:rFonts w:eastAsia="Times New Roman" w:cs="Arial"/>
          <w:b/>
          <w:caps/>
          <w:color w:val="FF0000"/>
          <w:lang w:val="it-IT" w:eastAsia="it-IT"/>
        </w:rPr>
        <w:t xml:space="preserve"> odstránená. Problémom </w:t>
      </w:r>
      <w:r w:rsidR="00510705" w:rsidRPr="001D57D1">
        <w:rPr>
          <w:rFonts w:eastAsia="Times New Roman" w:cs="Arial"/>
          <w:b/>
          <w:caps/>
          <w:color w:val="FF0000"/>
          <w:lang w:val="it-IT" w:eastAsia="it-IT"/>
        </w:rPr>
        <w:t xml:space="preserve">však ostávalo odstránenie </w:t>
      </w:r>
      <w:r w:rsidR="007C37AC" w:rsidRPr="001D57D1">
        <w:rPr>
          <w:rFonts w:eastAsia="Times New Roman" w:cs="Arial"/>
          <w:b/>
          <w:caps/>
          <w:color w:val="FF0000"/>
          <w:lang w:val="it-IT" w:eastAsia="it-IT"/>
        </w:rPr>
        <w:t>druh</w:t>
      </w:r>
      <w:r w:rsidR="00510705" w:rsidRPr="001D57D1">
        <w:rPr>
          <w:rFonts w:eastAsia="Times New Roman" w:cs="Arial"/>
          <w:b/>
          <w:caps/>
          <w:color w:val="FF0000"/>
          <w:lang w:val="it-IT" w:eastAsia="it-IT"/>
        </w:rPr>
        <w:t>ej</w:t>
      </w:r>
      <w:r w:rsidR="007C37AC" w:rsidRPr="001D57D1">
        <w:rPr>
          <w:rFonts w:eastAsia="Times New Roman" w:cs="Arial"/>
          <w:b/>
          <w:caps/>
          <w:color w:val="FF0000"/>
          <w:lang w:val="it-IT" w:eastAsia="it-IT"/>
        </w:rPr>
        <w:t xml:space="preserve"> čas</w:t>
      </w:r>
      <w:r w:rsidR="00510705" w:rsidRPr="001D57D1">
        <w:rPr>
          <w:rFonts w:eastAsia="Times New Roman" w:cs="Arial"/>
          <w:b/>
          <w:caps/>
          <w:color w:val="FF0000"/>
          <w:lang w:val="it-IT" w:eastAsia="it-IT"/>
        </w:rPr>
        <w:t>ti</w:t>
      </w:r>
      <w:r w:rsidR="007C37AC" w:rsidRPr="001D57D1">
        <w:rPr>
          <w:rFonts w:eastAsia="Times New Roman" w:cs="Arial"/>
          <w:b/>
          <w:caps/>
          <w:color w:val="FF0000"/>
          <w:lang w:val="it-IT" w:eastAsia="it-IT"/>
        </w:rPr>
        <w:t xml:space="preserve"> znaku (pečate), ktorou bolo označené telo (hrubohmotné telo)</w:t>
      </w:r>
      <w:r w:rsidR="00510705" w:rsidRPr="001D57D1">
        <w:rPr>
          <w:rFonts w:eastAsia="Times New Roman" w:cs="Arial"/>
          <w:b/>
          <w:caps/>
          <w:color w:val="FF0000"/>
          <w:lang w:val="it-IT" w:eastAsia="it-IT"/>
        </w:rPr>
        <w:t>. Každý takýto znak (pečať)</w:t>
      </w:r>
      <w:r w:rsidR="007C37AC" w:rsidRPr="001D57D1">
        <w:rPr>
          <w:rFonts w:eastAsia="Times New Roman" w:cs="Arial"/>
          <w:b/>
          <w:caps/>
          <w:color w:val="FF0000"/>
          <w:lang w:val="it-IT" w:eastAsia="it-IT"/>
        </w:rPr>
        <w:t xml:space="preserve"> bol </w:t>
      </w:r>
      <w:r w:rsidR="00510705" w:rsidRPr="001D57D1">
        <w:rPr>
          <w:rFonts w:eastAsia="Times New Roman" w:cs="Arial"/>
          <w:b/>
          <w:caps/>
          <w:color w:val="FF0000"/>
          <w:lang w:val="it-IT" w:eastAsia="it-IT"/>
        </w:rPr>
        <w:t>totiž pre</w:t>
      </w:r>
      <w:r w:rsidR="007C37AC" w:rsidRPr="001D57D1">
        <w:rPr>
          <w:rFonts w:eastAsia="Times New Roman" w:cs="Arial"/>
          <w:b/>
          <w:caps/>
          <w:color w:val="FF0000"/>
          <w:lang w:val="it-IT" w:eastAsia="it-IT"/>
        </w:rPr>
        <w:t>viazan</w:t>
      </w:r>
      <w:r w:rsidR="00510705" w:rsidRPr="001D57D1">
        <w:rPr>
          <w:rFonts w:eastAsia="Times New Roman" w:cs="Arial"/>
          <w:b/>
          <w:caps/>
          <w:color w:val="FF0000"/>
          <w:lang w:val="it-IT" w:eastAsia="it-IT"/>
        </w:rPr>
        <w:t>ý</w:t>
      </w:r>
      <w:r w:rsidR="007C37AC" w:rsidRPr="001D57D1">
        <w:rPr>
          <w:rFonts w:eastAsia="Times New Roman" w:cs="Arial"/>
          <w:b/>
          <w:caps/>
          <w:color w:val="FF0000"/>
          <w:lang w:val="it-IT" w:eastAsia="it-IT"/>
        </w:rPr>
        <w:t xml:space="preserve"> </w:t>
      </w:r>
      <w:r w:rsidR="00510705" w:rsidRPr="001D57D1">
        <w:rPr>
          <w:rFonts w:eastAsia="Times New Roman" w:cs="Arial"/>
          <w:b/>
          <w:caps/>
          <w:color w:val="FF0000"/>
          <w:lang w:val="it-IT" w:eastAsia="it-IT"/>
        </w:rPr>
        <w:t>s</w:t>
      </w:r>
      <w:r w:rsidR="007C37AC" w:rsidRPr="001D57D1">
        <w:rPr>
          <w:rFonts w:eastAsia="Times New Roman" w:cs="Arial"/>
          <w:b/>
          <w:caps/>
          <w:color w:val="FF0000"/>
          <w:lang w:val="it-IT" w:eastAsia="it-IT"/>
        </w:rPr>
        <w:t xml:space="preserve"> riadiac</w:t>
      </w:r>
      <w:r w:rsidR="00510705" w:rsidRPr="001D57D1">
        <w:rPr>
          <w:rFonts w:eastAsia="Times New Roman" w:cs="Arial"/>
          <w:b/>
          <w:caps/>
          <w:color w:val="FF0000"/>
          <w:lang w:val="it-IT" w:eastAsia="it-IT"/>
        </w:rPr>
        <w:t>imi</w:t>
      </w:r>
      <w:r w:rsidR="007C37AC" w:rsidRPr="001D57D1">
        <w:rPr>
          <w:rFonts w:eastAsia="Times New Roman" w:cs="Arial"/>
          <w:b/>
          <w:caps/>
          <w:color w:val="FF0000"/>
          <w:lang w:val="it-IT" w:eastAsia="it-IT"/>
        </w:rPr>
        <w:t xml:space="preserve"> štruktúr</w:t>
      </w:r>
      <w:r w:rsidR="00510705" w:rsidRPr="001D57D1">
        <w:rPr>
          <w:rFonts w:eastAsia="Times New Roman" w:cs="Arial"/>
          <w:b/>
          <w:caps/>
          <w:color w:val="FF0000"/>
          <w:lang w:val="it-IT" w:eastAsia="it-IT"/>
        </w:rPr>
        <w:t xml:space="preserve">ami </w:t>
      </w:r>
      <w:r w:rsidR="007C37AC" w:rsidRPr="001D57D1">
        <w:rPr>
          <w:rFonts w:eastAsia="Times New Roman" w:cs="Arial"/>
          <w:b/>
          <w:caps/>
          <w:color w:val="FF0000"/>
          <w:lang w:val="it-IT" w:eastAsia="it-IT"/>
        </w:rPr>
        <w:t>našej Zeme. Táto druhá časť znaku predstavovala otvorenú “</w:t>
      </w:r>
      <w:r w:rsidR="007C37AC" w:rsidRPr="001D57D1">
        <w:rPr>
          <w:rFonts w:eastAsia="Times New Roman" w:cs="Arial"/>
          <w:b/>
          <w:i/>
          <w:caps/>
          <w:color w:val="FF0000"/>
          <w:lang w:val="it-IT" w:eastAsia="it-IT"/>
        </w:rPr>
        <w:t>brán</w:t>
      </w:r>
      <w:r w:rsidR="007C37AC" w:rsidRPr="001D57D1">
        <w:rPr>
          <w:rFonts w:eastAsia="Times New Roman" w:cs="Arial"/>
          <w:b/>
          <w:caps/>
          <w:color w:val="FF0000"/>
          <w:lang w:val="it-IT" w:eastAsia="it-IT"/>
        </w:rPr>
        <w:t>u” do ner</w:t>
      </w:r>
      <w:r w:rsidR="008A1C54">
        <w:rPr>
          <w:rFonts w:eastAsia="Times New Roman" w:cs="Arial"/>
          <w:b/>
          <w:caps/>
          <w:color w:val="FF0000"/>
          <w:lang w:val="it-IT" w:eastAsia="it-IT"/>
        </w:rPr>
        <w:t>v</w:t>
      </w:r>
      <w:r w:rsidR="007C37AC" w:rsidRPr="001D57D1">
        <w:rPr>
          <w:rFonts w:eastAsia="Times New Roman" w:cs="Arial"/>
          <w:b/>
          <w:caps/>
          <w:color w:val="FF0000"/>
          <w:lang w:val="it-IT" w:eastAsia="it-IT"/>
        </w:rPr>
        <w:t xml:space="preserve">ovovej sústavy </w:t>
      </w:r>
      <w:r w:rsidR="00510705" w:rsidRPr="001D57D1">
        <w:rPr>
          <w:rFonts w:eastAsia="Times New Roman" w:cs="Arial"/>
          <w:b/>
          <w:caps/>
          <w:color w:val="FF0000"/>
          <w:lang w:val="it-IT" w:eastAsia="it-IT"/>
        </w:rPr>
        <w:t xml:space="preserve">každého </w:t>
      </w:r>
      <w:r w:rsidR="007C37AC" w:rsidRPr="001D57D1">
        <w:rPr>
          <w:rFonts w:eastAsia="Times New Roman" w:cs="Arial"/>
          <w:b/>
          <w:caps/>
          <w:color w:val="FF0000"/>
          <w:lang w:val="it-IT" w:eastAsia="it-IT"/>
        </w:rPr>
        <w:t>takto</w:t>
      </w:r>
      <w:r w:rsidR="00510705" w:rsidRPr="001D57D1">
        <w:rPr>
          <w:rFonts w:eastAsia="Times New Roman" w:cs="Arial"/>
          <w:b/>
          <w:caps/>
          <w:color w:val="FF0000"/>
          <w:lang w:val="it-IT" w:eastAsia="it-IT"/>
        </w:rPr>
        <w:t xml:space="preserve"> </w:t>
      </w:r>
      <w:r w:rsidR="007C37AC" w:rsidRPr="001D57D1">
        <w:rPr>
          <w:rFonts w:eastAsia="Times New Roman" w:cs="Arial"/>
          <w:b/>
          <w:caps/>
          <w:color w:val="FF0000"/>
          <w:lang w:val="it-IT" w:eastAsia="it-IT"/>
        </w:rPr>
        <w:t>označeného č</w:t>
      </w:r>
      <w:r w:rsidR="008A1C54">
        <w:rPr>
          <w:rFonts w:eastAsia="Times New Roman" w:cs="Arial"/>
          <w:b/>
          <w:caps/>
          <w:color w:val="FF0000"/>
          <w:lang w:val="it-IT" w:eastAsia="it-IT"/>
        </w:rPr>
        <w:t>l</w:t>
      </w:r>
      <w:r w:rsidR="007C37AC" w:rsidRPr="001D57D1">
        <w:rPr>
          <w:rFonts w:eastAsia="Times New Roman" w:cs="Arial"/>
          <w:b/>
          <w:caps/>
          <w:color w:val="FF0000"/>
          <w:lang w:val="it-IT" w:eastAsia="it-IT"/>
        </w:rPr>
        <w:t xml:space="preserve">oveka. Rímskokatolícka cirkev toto dobre vedela a využívala to na </w:t>
      </w:r>
      <w:r w:rsidR="001D57D1" w:rsidRPr="001D57D1">
        <w:rPr>
          <w:rFonts w:eastAsia="Times New Roman" w:cs="Arial"/>
          <w:b/>
          <w:caps/>
          <w:color w:val="FF0000"/>
          <w:lang w:val="it-IT" w:eastAsia="it-IT"/>
        </w:rPr>
        <w:t xml:space="preserve">myšlienkové (duchovné) </w:t>
      </w:r>
      <w:r w:rsidR="007C37AC" w:rsidRPr="001D57D1">
        <w:rPr>
          <w:rFonts w:eastAsia="Times New Roman" w:cs="Arial"/>
          <w:b/>
          <w:caps/>
          <w:color w:val="FF0000"/>
          <w:lang w:val="it-IT" w:eastAsia="it-IT"/>
        </w:rPr>
        <w:t xml:space="preserve">ovplyvňovanie zmyslového vnímania </w:t>
      </w:r>
      <w:r w:rsidR="00BA3263">
        <w:rPr>
          <w:rFonts w:eastAsia="Times New Roman" w:cs="Arial"/>
          <w:b/>
          <w:caps/>
          <w:color w:val="FF0000"/>
          <w:lang w:val="it-IT" w:eastAsia="it-IT"/>
        </w:rPr>
        <w:t>pokrsteného</w:t>
      </w:r>
      <w:r w:rsidR="007C37AC" w:rsidRPr="001D57D1">
        <w:rPr>
          <w:rFonts w:eastAsia="Times New Roman" w:cs="Arial"/>
          <w:b/>
          <w:caps/>
          <w:color w:val="FF0000"/>
          <w:lang w:val="it-IT" w:eastAsia="it-IT"/>
        </w:rPr>
        <w:t xml:space="preserve"> človeka. Každé takéto ovplyvňovanie bolo vykonávané prostredníctvom exorcizmu</w:t>
      </w:r>
      <w:r w:rsidR="00437976" w:rsidRPr="001D57D1">
        <w:rPr>
          <w:rFonts w:eastAsia="Times New Roman" w:cs="Arial"/>
          <w:b/>
          <w:caps/>
          <w:color w:val="FF0000"/>
          <w:lang w:val="it-IT" w:eastAsia="it-IT"/>
        </w:rPr>
        <w:t>:</w:t>
      </w:r>
      <w:r w:rsidR="00437976">
        <w:rPr>
          <w:rFonts w:eastAsia="Times New Roman" w:cs="Arial"/>
          <w:color w:val="1F2227"/>
          <w:lang w:val="it-IT" w:eastAsia="it-IT"/>
        </w:rPr>
        <w:t xml:space="preserve"> “</w:t>
      </w:r>
      <w:r w:rsidR="00437976" w:rsidRPr="00437976">
        <w:rPr>
          <w:rFonts w:eastAsia="Times New Roman" w:cs="Arial"/>
          <w:i/>
          <w:color w:val="1F2227"/>
          <w:lang w:val="it-IT" w:eastAsia="it-IT"/>
        </w:rPr>
        <w:t xml:space="preserve">Keď Cirkev verejne a s autoritou žiada v mene Ježiša Krista, aby niektorá osoba alebo predmet boli chránené proti vplyvu zlého ducha a vymanené z jeho moci, hovorí sa o exorcizme... Cieľom exorcizmu je vyhnať zlých duchov alebo oslobodiť od diabolského vplyvu, a </w:t>
      </w:r>
      <w:r w:rsidR="001D57D1">
        <w:rPr>
          <w:rFonts w:eastAsia="Times New Roman" w:cs="Arial"/>
          <w:i/>
          <w:color w:val="1F2227"/>
          <w:lang w:val="it-IT" w:eastAsia="it-IT"/>
        </w:rPr>
        <w:t>t</w:t>
      </w:r>
      <w:r w:rsidR="00437976" w:rsidRPr="00437976">
        <w:rPr>
          <w:rFonts w:eastAsia="Times New Roman" w:cs="Arial"/>
          <w:i/>
          <w:color w:val="1F2227"/>
          <w:lang w:val="it-IT" w:eastAsia="it-IT"/>
        </w:rPr>
        <w:t>o duchovnou autoritou, ktorú Ježiš zveril svojej Cirkvi. (KKC 1673)</w:t>
      </w:r>
      <w:r w:rsidR="00437976">
        <w:rPr>
          <w:rFonts w:eastAsia="Times New Roman" w:cs="Arial"/>
          <w:color w:val="1F2227"/>
          <w:lang w:val="it-IT" w:eastAsia="it-IT"/>
        </w:rPr>
        <w:t xml:space="preserve">”. </w:t>
      </w:r>
      <w:r w:rsidR="001D57D1">
        <w:rPr>
          <w:rFonts w:eastAsia="Times New Roman" w:cs="Arial"/>
          <w:color w:val="1F2227"/>
          <w:lang w:val="it-IT" w:eastAsia="it-IT"/>
        </w:rPr>
        <w:t>Všeobecne nie je známe, že e</w:t>
      </w:r>
      <w:proofErr w:type="spellStart"/>
      <w:r w:rsidR="007C37AC" w:rsidRPr="00437976">
        <w:rPr>
          <w:rFonts w:eastAsia="Times New Roman" w:cs="Arial"/>
          <w:color w:val="1F2227"/>
          <w:lang w:eastAsia="it-IT"/>
        </w:rPr>
        <w:t>xorcizmus</w:t>
      </w:r>
      <w:proofErr w:type="spellEnd"/>
      <w:r w:rsidR="007C37AC" w:rsidRPr="00437976">
        <w:rPr>
          <w:rFonts w:eastAsia="Times New Roman" w:cs="Arial"/>
          <w:color w:val="1F2227"/>
          <w:lang w:eastAsia="it-IT"/>
        </w:rPr>
        <w:t xml:space="preserve"> mohol byť vykonávaný aj na</w:t>
      </w:r>
      <w:r w:rsidR="00437976">
        <w:rPr>
          <w:rFonts w:eastAsia="Times New Roman" w:cs="Arial"/>
          <w:color w:val="1F2227"/>
          <w:lang w:eastAsia="it-IT"/>
        </w:rPr>
        <w:t xml:space="preserve"> </w:t>
      </w:r>
      <w:r w:rsidR="007C37AC" w:rsidRPr="00437976">
        <w:rPr>
          <w:rFonts w:eastAsia="Times New Roman" w:cs="Arial"/>
          <w:color w:val="1F2227"/>
          <w:lang w:eastAsia="it-IT"/>
        </w:rPr>
        <w:t>diaľku</w:t>
      </w:r>
      <w:r w:rsidR="001D57D1">
        <w:rPr>
          <w:rFonts w:eastAsia="Times New Roman" w:cs="Arial"/>
          <w:color w:val="1F2227"/>
          <w:lang w:eastAsia="it-IT"/>
        </w:rPr>
        <w:t>, ako aj to, že pojem „</w:t>
      </w:r>
      <w:r w:rsidR="001D57D1" w:rsidRPr="001D57D1">
        <w:rPr>
          <w:rFonts w:eastAsia="Times New Roman" w:cs="Arial"/>
          <w:i/>
          <w:color w:val="1F2227"/>
          <w:lang w:eastAsia="it-IT"/>
        </w:rPr>
        <w:t>v</w:t>
      </w:r>
      <w:r w:rsidR="00437976" w:rsidRPr="001D57D1">
        <w:rPr>
          <w:rFonts w:eastAsia="Times New Roman" w:cs="Arial"/>
          <w:i/>
          <w:color w:val="1F2227"/>
          <w:lang w:eastAsia="it-IT"/>
        </w:rPr>
        <w:t>erejne</w:t>
      </w:r>
      <w:r w:rsidR="001D57D1">
        <w:rPr>
          <w:rFonts w:eastAsia="Times New Roman" w:cs="Arial"/>
          <w:color w:val="1F2227"/>
          <w:lang w:eastAsia="it-IT"/>
        </w:rPr>
        <w:t>“ sa</w:t>
      </w:r>
      <w:r w:rsidR="00437976">
        <w:rPr>
          <w:rFonts w:eastAsia="Times New Roman" w:cs="Arial"/>
          <w:color w:val="1F2227"/>
          <w:lang w:eastAsia="it-IT"/>
        </w:rPr>
        <w:t xml:space="preserve"> </w:t>
      </w:r>
      <w:r w:rsidR="001D57D1">
        <w:rPr>
          <w:rFonts w:eastAsia="Times New Roman" w:cs="Arial"/>
          <w:color w:val="1F2227"/>
          <w:lang w:eastAsia="it-IT"/>
        </w:rPr>
        <w:t>môže vysvetľovať aj ako prítomnosť iba niekoľkých ľudí</w:t>
      </w:r>
      <w:r w:rsidR="00437976">
        <w:rPr>
          <w:rFonts w:eastAsia="Times New Roman" w:cs="Arial"/>
          <w:color w:val="1F2227"/>
          <w:lang w:eastAsia="it-IT"/>
        </w:rPr>
        <w:t xml:space="preserve">. </w:t>
      </w:r>
      <w:r w:rsidR="007C37AC" w:rsidRPr="00437976">
        <w:rPr>
          <w:rFonts w:eastAsia="Times New Roman" w:cs="Arial"/>
          <w:color w:val="1F2227"/>
          <w:lang w:eastAsia="it-IT"/>
        </w:rPr>
        <w:t xml:space="preserve"> Napr. takýmto spôsobom mohla byť vyvolaná </w:t>
      </w:r>
      <w:r w:rsidR="00EB625A" w:rsidRPr="00437976">
        <w:rPr>
          <w:rFonts w:eastAsia="Times New Roman" w:cs="Arial"/>
          <w:color w:val="1F2227"/>
          <w:lang w:eastAsia="it-IT"/>
        </w:rPr>
        <w:t xml:space="preserve">aj </w:t>
      </w:r>
      <w:r w:rsidR="007C37AC" w:rsidRPr="00437976">
        <w:rPr>
          <w:rFonts w:eastAsia="Times New Roman" w:cs="Arial"/>
          <w:color w:val="1F2227"/>
          <w:lang w:eastAsia="it-IT"/>
        </w:rPr>
        <w:t xml:space="preserve">reálna a silná bolesť (v takomto prípade išlo o mučenie). </w:t>
      </w:r>
      <w:r w:rsidR="00EB625A" w:rsidRPr="00192548">
        <w:rPr>
          <w:rFonts w:eastAsia="Times New Roman" w:cs="Arial"/>
          <w:color w:val="1F2227"/>
          <w:lang w:eastAsia="it-IT"/>
        </w:rPr>
        <w:t xml:space="preserve">Pred niekoľkými rokmi mi vtedajší </w:t>
      </w:r>
      <w:proofErr w:type="spellStart"/>
      <w:r w:rsidR="00EB625A" w:rsidRPr="00192548">
        <w:rPr>
          <w:rFonts w:eastAsia="Times New Roman" w:cs="Arial"/>
          <w:color w:val="1F2227"/>
          <w:lang w:eastAsia="it-IT"/>
        </w:rPr>
        <w:t>exorcista</w:t>
      </w:r>
      <w:proofErr w:type="spellEnd"/>
      <w:r w:rsidR="00EB625A" w:rsidRPr="00192548">
        <w:rPr>
          <w:rFonts w:eastAsia="Times New Roman" w:cs="Arial"/>
          <w:color w:val="1F2227"/>
          <w:lang w:eastAsia="it-IT"/>
        </w:rPr>
        <w:t xml:space="preserve"> nitrianskej diecézy P.B. osobne vysvetlil, že pri exorcizme nepokrstených detí má problém, lebo sa nemá o čo oprieť. No a teraz jedna otázka. </w:t>
      </w:r>
      <w:r w:rsidR="00EB625A" w:rsidRPr="00B04A5E">
        <w:rPr>
          <w:rFonts w:eastAsia="Times New Roman" w:cs="Arial"/>
          <w:b/>
          <w:caps/>
          <w:color w:val="FF0000"/>
          <w:lang w:eastAsia="it-IT"/>
        </w:rPr>
        <w:t>Viete kedy ste podstúpili svoj prvý exorcizmus? Pri Vašom krste</w:t>
      </w:r>
      <w:r w:rsidR="00EB625A" w:rsidRPr="00192548">
        <w:rPr>
          <w:rFonts w:eastAsia="Times New Roman" w:cs="Arial"/>
          <w:color w:val="1F2227"/>
          <w:lang w:eastAsia="it-IT"/>
        </w:rPr>
        <w:t>: “</w:t>
      </w:r>
      <w:r w:rsidR="00EB625A" w:rsidRPr="00192548">
        <w:rPr>
          <w:rFonts w:eastAsia="Times New Roman" w:cs="Arial"/>
          <w:i/>
          <w:iCs/>
          <w:color w:val="1F2227"/>
          <w:bdr w:val="none" w:sz="0" w:space="0" w:color="auto" w:frame="1"/>
          <w:lang w:eastAsia="it-IT"/>
        </w:rPr>
        <w:t xml:space="preserve">EXORCIZMUS: Po spoločnej modlitbe kňaz sa modli s vystretými rukami nad dieťaťom: </w:t>
      </w:r>
      <w:r w:rsidR="00EB625A" w:rsidRPr="00192548">
        <w:rPr>
          <w:rFonts w:eastAsia="Times New Roman" w:cs="Arial"/>
          <w:i/>
          <w:color w:val="1F2227"/>
          <w:lang w:eastAsia="it-IT"/>
        </w:rPr>
        <w:t xml:space="preserve">Všemohúci večný Bože, ty si poslal na svet svojho Syna, aby zlomil moc zlého ducha, ducha neprávosti, a vytrhol nás z temnôt a preniesol do obdivuhodného svetla tvojho kráľovstva; pokorne ťa prosíme: zbav toto dieťa dedičného hriechu, urob z neho chrám svojej slávy a daj, aby v ňom prebýval Duch Svätý. Skrze Krista, nášho Pána. Všetci: Amen. </w:t>
      </w:r>
      <w:r w:rsidR="00EB625A" w:rsidRPr="00192548">
        <w:rPr>
          <w:rFonts w:eastAsia="Times New Roman" w:cs="Arial"/>
          <w:i/>
          <w:iCs/>
          <w:color w:val="1F2227"/>
          <w:bdr w:val="none" w:sz="0" w:space="0" w:color="auto" w:frame="1"/>
          <w:lang w:eastAsia="it-IT"/>
        </w:rPr>
        <w:t xml:space="preserve">Iná formula exorcizmu: </w:t>
      </w:r>
      <w:r w:rsidR="00EB625A" w:rsidRPr="00192548">
        <w:rPr>
          <w:rFonts w:eastAsia="Times New Roman" w:cs="Arial"/>
          <w:i/>
          <w:color w:val="1F2227"/>
          <w:lang w:eastAsia="it-IT"/>
        </w:rPr>
        <w:t>Všemohúci Pane Bože, ty si poslal svojho jednorodeného Syna, aby nás vyslobodil z otroctva hriechu a obdaroval slobodou Božích detí. Čo najpokornejšie ťa prosíme za toto dieťa; ty vieš, že svet ho bude zvádzať a ono bude musieť zápasiť s pokušením diabla. Silou umučenia a zmŕtvychvstania tvojho Syna vysloboď ho teraz zo skazy dedičného hriechu a potom vyzbrojeného milosťou Kristovou neprestajne ochraňuj na ceste života. Skrze Krista, nášho Pána</w:t>
      </w:r>
      <w:r w:rsidR="00EB625A" w:rsidRPr="00192548">
        <w:rPr>
          <w:rFonts w:eastAsia="Times New Roman" w:cs="Arial"/>
          <w:color w:val="1F2227"/>
          <w:lang w:eastAsia="it-IT"/>
        </w:rPr>
        <w:t xml:space="preserve">.” </w:t>
      </w:r>
      <w:r w:rsidR="005879EF" w:rsidRPr="00192548">
        <w:rPr>
          <w:rFonts w:eastAsia="Times New Roman" w:cs="Arial"/>
          <w:color w:val="1F2227"/>
          <w:lang w:eastAsia="it-IT"/>
        </w:rPr>
        <w:t>Všimnite si, opäť sa používa slovo “</w:t>
      </w:r>
      <w:r w:rsidR="005879EF" w:rsidRPr="00192548">
        <w:rPr>
          <w:rFonts w:eastAsia="Times New Roman" w:cs="Arial"/>
          <w:i/>
          <w:color w:val="1F2227"/>
          <w:lang w:eastAsia="it-IT"/>
        </w:rPr>
        <w:t>duch</w:t>
      </w:r>
      <w:r w:rsidR="005879EF" w:rsidRPr="00192548">
        <w:rPr>
          <w:rFonts w:eastAsia="Times New Roman" w:cs="Arial"/>
          <w:color w:val="1F2227"/>
          <w:lang w:eastAsia="it-IT"/>
        </w:rPr>
        <w:t xml:space="preserve">”, čiže opäť ide </w:t>
      </w:r>
      <w:r w:rsidR="00B04A5E">
        <w:rPr>
          <w:rFonts w:eastAsia="Times New Roman" w:cs="Arial"/>
          <w:color w:val="1F2227"/>
          <w:lang w:eastAsia="it-IT"/>
        </w:rPr>
        <w:t>„</w:t>
      </w:r>
      <w:r w:rsidR="00B04A5E" w:rsidRPr="00B04A5E">
        <w:rPr>
          <w:rFonts w:eastAsia="Times New Roman" w:cs="Arial"/>
          <w:i/>
          <w:color w:val="1F2227"/>
          <w:lang w:eastAsia="it-IT"/>
        </w:rPr>
        <w:t>duchovné veci</w:t>
      </w:r>
      <w:r w:rsidR="00B04A5E">
        <w:rPr>
          <w:rFonts w:eastAsia="Times New Roman" w:cs="Arial"/>
          <w:color w:val="1F2227"/>
          <w:lang w:eastAsia="it-IT"/>
        </w:rPr>
        <w:t xml:space="preserve">“, čiže o vplyv </w:t>
      </w:r>
      <w:r w:rsidR="005879EF" w:rsidRPr="00192548">
        <w:rPr>
          <w:rFonts w:eastAsia="Times New Roman" w:cs="Arial"/>
          <w:color w:val="1F2227"/>
          <w:lang w:eastAsia="it-IT"/>
        </w:rPr>
        <w:t>myšlienkový</w:t>
      </w:r>
      <w:r w:rsidR="00B04A5E">
        <w:rPr>
          <w:rFonts w:eastAsia="Times New Roman" w:cs="Arial"/>
          <w:color w:val="1F2227"/>
          <w:lang w:eastAsia="it-IT"/>
        </w:rPr>
        <w:t>ch</w:t>
      </w:r>
      <w:r w:rsidR="005879EF" w:rsidRPr="00192548">
        <w:rPr>
          <w:rFonts w:eastAsia="Times New Roman" w:cs="Arial"/>
          <w:color w:val="1F2227"/>
          <w:lang w:eastAsia="it-IT"/>
        </w:rPr>
        <w:t xml:space="preserve"> foriem. Ak Rímskokatolícka cirkev hovorí o moci zlého ducha, tak hovorí o takom istom zlom duchovi, akého predstavoval had, čiže reálne hovorí o duchovi svetla, duchovi, ktorého charakterizuje dobro</w:t>
      </w:r>
      <w:r w:rsidR="008A1C54">
        <w:rPr>
          <w:rFonts w:eastAsia="Times New Roman" w:cs="Arial"/>
          <w:color w:val="1F2227"/>
          <w:lang w:eastAsia="it-IT"/>
        </w:rPr>
        <w:t>.</w:t>
      </w:r>
      <w:r w:rsidR="005879EF" w:rsidRPr="00192548">
        <w:rPr>
          <w:rFonts w:eastAsia="Times New Roman" w:cs="Arial"/>
          <w:color w:val="1F2227"/>
          <w:lang w:eastAsia="it-IT"/>
        </w:rPr>
        <w:t xml:space="preserve">   </w:t>
      </w:r>
      <w:r w:rsidR="005879EF" w:rsidRPr="00B04A5E">
        <w:rPr>
          <w:rFonts w:eastAsia="Times New Roman" w:cs="Arial"/>
          <w:b/>
          <w:caps/>
          <w:color w:val="FF0000"/>
          <w:lang w:eastAsia="it-IT"/>
        </w:rPr>
        <w:t>V exorcizme tak ide o</w:t>
      </w:r>
      <w:r w:rsidR="00EB625A" w:rsidRPr="00B04A5E">
        <w:rPr>
          <w:rFonts w:eastAsia="Times New Roman" w:cs="Arial"/>
          <w:b/>
          <w:caps/>
          <w:color w:val="FF0000"/>
          <w:lang w:eastAsia="it-IT"/>
        </w:rPr>
        <w:t xml:space="preserve"> zamedzenie možnost</w:t>
      </w:r>
      <w:r w:rsidR="005879EF" w:rsidRPr="00B04A5E">
        <w:rPr>
          <w:rFonts w:eastAsia="Times New Roman" w:cs="Arial"/>
          <w:b/>
          <w:caps/>
          <w:color w:val="FF0000"/>
          <w:lang w:eastAsia="it-IT"/>
        </w:rPr>
        <w:t xml:space="preserve">í vplyvu svetlých bytostí a o zamedzenie </w:t>
      </w:r>
      <w:r w:rsidR="00EB625A" w:rsidRPr="00B04A5E">
        <w:rPr>
          <w:rFonts w:eastAsia="Times New Roman" w:cs="Arial"/>
          <w:b/>
          <w:caps/>
          <w:color w:val="FF0000"/>
          <w:lang w:eastAsia="it-IT"/>
        </w:rPr>
        <w:t>pôsobenia svetla</w:t>
      </w:r>
      <w:r w:rsidR="00EB625A" w:rsidRPr="00192548">
        <w:rPr>
          <w:rFonts w:eastAsia="Times New Roman" w:cs="Arial"/>
          <w:color w:val="1F2227"/>
          <w:lang w:eastAsia="it-IT"/>
        </w:rPr>
        <w:t xml:space="preserve"> (v</w:t>
      </w:r>
      <w:r w:rsidR="005879EF" w:rsidRPr="00192548">
        <w:rPr>
          <w:rFonts w:eastAsia="Times New Roman" w:cs="Arial"/>
          <w:color w:val="1F2227"/>
          <w:lang w:eastAsia="it-IT"/>
        </w:rPr>
        <w:t>ĺn</w:t>
      </w:r>
      <w:r w:rsidR="00EB625A" w:rsidRPr="00192548">
        <w:rPr>
          <w:rFonts w:eastAsia="Times New Roman" w:cs="Arial"/>
          <w:color w:val="1F2227"/>
          <w:lang w:eastAsia="it-IT"/>
        </w:rPr>
        <w:t xml:space="preserve"> s vysokými frekvenciami), </w:t>
      </w:r>
      <w:r w:rsidR="00EB625A" w:rsidRPr="00B04A5E">
        <w:rPr>
          <w:rFonts w:eastAsia="Times New Roman" w:cs="Arial"/>
          <w:b/>
          <w:caps/>
          <w:color w:val="FF0000"/>
          <w:lang w:eastAsia="it-IT"/>
        </w:rPr>
        <w:t>ktoré charakterizovalo dobro</w:t>
      </w:r>
      <w:r w:rsidR="00EB625A" w:rsidRPr="00192548">
        <w:rPr>
          <w:rFonts w:eastAsia="Times New Roman" w:cs="Arial"/>
          <w:color w:val="1F2227"/>
          <w:lang w:eastAsia="it-IT"/>
        </w:rPr>
        <w:t xml:space="preserve"> (opäť obraz podávaný v slovenských ľudových rozprávkach Pavla Dobšinského)</w:t>
      </w:r>
      <w:r w:rsidR="008A1C54">
        <w:rPr>
          <w:rFonts w:eastAsia="Times New Roman" w:cs="Arial"/>
          <w:color w:val="1F2227"/>
          <w:lang w:eastAsia="it-IT"/>
        </w:rPr>
        <w:t>.</w:t>
      </w:r>
      <w:r w:rsidR="00EB625A" w:rsidRPr="00192548">
        <w:rPr>
          <w:rFonts w:eastAsia="Times New Roman" w:cs="Arial"/>
          <w:color w:val="1F2227"/>
          <w:lang w:eastAsia="it-IT"/>
        </w:rPr>
        <w:t xml:space="preserve"> </w:t>
      </w:r>
      <w:r w:rsidR="00EB625A" w:rsidRPr="00B04A5E">
        <w:rPr>
          <w:rFonts w:eastAsia="Times New Roman" w:cs="Arial"/>
          <w:b/>
          <w:caps/>
          <w:color w:val="FF0000"/>
          <w:lang w:eastAsia="it-IT"/>
        </w:rPr>
        <w:t xml:space="preserve">a </w:t>
      </w:r>
      <w:r w:rsidR="005879EF" w:rsidRPr="00B04A5E">
        <w:rPr>
          <w:rFonts w:eastAsia="Times New Roman" w:cs="Arial"/>
          <w:b/>
          <w:caps/>
          <w:color w:val="FF0000"/>
          <w:lang w:eastAsia="it-IT"/>
        </w:rPr>
        <w:t xml:space="preserve">tak aj o </w:t>
      </w:r>
      <w:r w:rsidR="00EB625A" w:rsidRPr="00B04A5E">
        <w:rPr>
          <w:rFonts w:eastAsia="Times New Roman" w:cs="Arial"/>
          <w:b/>
          <w:caps/>
          <w:color w:val="FF0000"/>
          <w:lang w:eastAsia="it-IT"/>
        </w:rPr>
        <w:t>obmedzenie evolučného vývoja</w:t>
      </w:r>
      <w:r w:rsidR="00B04A5E" w:rsidRPr="00B04A5E">
        <w:rPr>
          <w:rFonts w:eastAsia="Times New Roman" w:cs="Arial"/>
          <w:b/>
          <w:caps/>
          <w:color w:val="FF0000"/>
          <w:lang w:eastAsia="it-IT"/>
        </w:rPr>
        <w:t xml:space="preserve"> dotknutej osoby</w:t>
      </w:r>
      <w:r w:rsidR="00EB625A" w:rsidRPr="00192548">
        <w:rPr>
          <w:rFonts w:eastAsia="Times New Roman" w:cs="Arial"/>
          <w:color w:val="1F2227"/>
          <w:lang w:eastAsia="it-IT"/>
        </w:rPr>
        <w:t xml:space="preserve">. </w:t>
      </w:r>
      <w:r w:rsidR="0062740F" w:rsidRPr="00192548">
        <w:rPr>
          <w:rFonts w:eastAsia="Times New Roman" w:cs="Arial"/>
          <w:color w:val="1F2227"/>
          <w:lang w:eastAsia="it-IT"/>
        </w:rPr>
        <w:t xml:space="preserve"> </w:t>
      </w:r>
      <w:r w:rsidR="00EB625A" w:rsidRPr="00B10B90">
        <w:rPr>
          <w:rFonts w:eastAsia="Times New Roman" w:cs="Arial"/>
          <w:b/>
          <w:caps/>
          <w:color w:val="002060"/>
          <w:lang w:eastAsia="it-IT"/>
        </w:rPr>
        <w:t xml:space="preserve">Zrušenie </w:t>
      </w:r>
      <w:r w:rsidR="0062740F" w:rsidRPr="00B10B90">
        <w:rPr>
          <w:rFonts w:eastAsia="Times New Roman" w:cs="Arial"/>
          <w:b/>
          <w:caps/>
          <w:color w:val="002060"/>
          <w:lang w:eastAsia="it-IT"/>
        </w:rPr>
        <w:t>(za</w:t>
      </w:r>
      <w:r w:rsidR="00B04A5E" w:rsidRPr="00B10B90">
        <w:rPr>
          <w:rFonts w:eastAsia="Times New Roman" w:cs="Arial"/>
          <w:b/>
          <w:caps/>
          <w:color w:val="002060"/>
          <w:lang w:eastAsia="it-IT"/>
        </w:rPr>
        <w:t>tvo</w:t>
      </w:r>
      <w:r w:rsidR="0062740F" w:rsidRPr="00B10B90">
        <w:rPr>
          <w:rFonts w:eastAsia="Times New Roman" w:cs="Arial"/>
          <w:b/>
          <w:caps/>
          <w:color w:val="002060"/>
          <w:lang w:eastAsia="it-IT"/>
        </w:rPr>
        <w:t>re</w:t>
      </w:r>
      <w:r w:rsidR="00B04A5E" w:rsidRPr="00B10B90">
        <w:rPr>
          <w:rFonts w:eastAsia="Times New Roman" w:cs="Arial"/>
          <w:b/>
          <w:caps/>
          <w:color w:val="002060"/>
          <w:lang w:eastAsia="it-IT"/>
        </w:rPr>
        <w:t>n</w:t>
      </w:r>
      <w:r w:rsidR="0062740F" w:rsidRPr="00B10B90">
        <w:rPr>
          <w:rFonts w:eastAsia="Times New Roman" w:cs="Arial"/>
          <w:b/>
          <w:caps/>
          <w:color w:val="002060"/>
          <w:lang w:eastAsia="it-IT"/>
        </w:rPr>
        <w:t xml:space="preserve">ie otvorenej brány) tejto časti </w:t>
      </w:r>
      <w:r w:rsidR="00EB625A" w:rsidRPr="00B10B90">
        <w:rPr>
          <w:rFonts w:eastAsia="Times New Roman" w:cs="Arial"/>
          <w:b/>
          <w:caps/>
          <w:color w:val="002060"/>
          <w:lang w:eastAsia="it-IT"/>
        </w:rPr>
        <w:t>nezmazateľného znaku</w:t>
      </w:r>
      <w:r w:rsidR="0062740F" w:rsidRPr="00B10B90">
        <w:rPr>
          <w:rFonts w:eastAsia="Times New Roman" w:cs="Arial"/>
          <w:b/>
          <w:caps/>
          <w:color w:val="002060"/>
          <w:lang w:eastAsia="it-IT"/>
        </w:rPr>
        <w:t>, ktorý držal otvorenú bránu k nervovej sústave</w:t>
      </w:r>
      <w:r w:rsidR="00B04A5E" w:rsidRPr="00B10B90">
        <w:rPr>
          <w:rFonts w:eastAsia="Times New Roman" w:cs="Arial"/>
          <w:b/>
          <w:caps/>
          <w:color w:val="002060"/>
          <w:lang w:eastAsia="it-IT"/>
        </w:rPr>
        <w:t xml:space="preserve"> </w:t>
      </w:r>
      <w:r w:rsidR="00B10B90" w:rsidRPr="00B10B90">
        <w:rPr>
          <w:rFonts w:eastAsia="Times New Roman" w:cs="Arial"/>
          <w:b/>
          <w:caps/>
          <w:color w:val="002060"/>
          <w:lang w:eastAsia="it-IT"/>
        </w:rPr>
        <w:t>poznačených</w:t>
      </w:r>
      <w:r w:rsidR="00B04A5E" w:rsidRPr="00B10B90">
        <w:rPr>
          <w:rFonts w:eastAsia="Times New Roman" w:cs="Arial"/>
          <w:b/>
          <w:caps/>
          <w:color w:val="002060"/>
          <w:lang w:eastAsia="it-IT"/>
        </w:rPr>
        <w:t xml:space="preserve"> os</w:t>
      </w:r>
      <w:r w:rsidR="00B10B90" w:rsidRPr="00B10B90">
        <w:rPr>
          <w:rFonts w:eastAsia="Times New Roman" w:cs="Arial"/>
          <w:b/>
          <w:caps/>
          <w:color w:val="002060"/>
          <w:lang w:eastAsia="it-IT"/>
        </w:rPr>
        <w:t>ôb</w:t>
      </w:r>
      <w:r w:rsidR="0062740F" w:rsidRPr="00B10B90">
        <w:rPr>
          <w:rFonts w:eastAsia="Times New Roman" w:cs="Arial"/>
          <w:b/>
          <w:caps/>
          <w:color w:val="002060"/>
          <w:lang w:eastAsia="it-IT"/>
        </w:rPr>
        <w:t>, bolo možné vykonať</w:t>
      </w:r>
      <w:r w:rsidR="005879EF" w:rsidRPr="00B10B90">
        <w:rPr>
          <w:rFonts w:eastAsia="Times New Roman" w:cs="Arial"/>
          <w:b/>
          <w:caps/>
          <w:color w:val="002060"/>
          <w:lang w:eastAsia="it-IT"/>
        </w:rPr>
        <w:t xml:space="preserve">, </w:t>
      </w:r>
      <w:r w:rsidR="00B04A5E" w:rsidRPr="00B10B90">
        <w:rPr>
          <w:rFonts w:eastAsia="Times New Roman" w:cs="Arial"/>
          <w:b/>
          <w:caps/>
          <w:color w:val="002060"/>
          <w:lang w:eastAsia="it-IT"/>
        </w:rPr>
        <w:t xml:space="preserve">až </w:t>
      </w:r>
      <w:r w:rsidR="00B10B90" w:rsidRPr="00B10B90">
        <w:rPr>
          <w:rFonts w:eastAsia="Times New Roman" w:cs="Arial"/>
          <w:b/>
          <w:caps/>
          <w:color w:val="002060"/>
          <w:lang w:eastAsia="it-IT"/>
        </w:rPr>
        <w:t xml:space="preserve">v druhej polovici júla 2019 </w:t>
      </w:r>
      <w:r w:rsidR="005879EF" w:rsidRPr="00B10B90">
        <w:rPr>
          <w:rFonts w:eastAsia="Times New Roman" w:cs="Arial"/>
          <w:b/>
          <w:caps/>
          <w:color w:val="002060"/>
          <w:lang w:eastAsia="it-IT"/>
        </w:rPr>
        <w:t xml:space="preserve">vďaka </w:t>
      </w:r>
      <w:r w:rsidR="00B04A5E" w:rsidRPr="00B10B90">
        <w:rPr>
          <w:rFonts w:eastAsia="Times New Roman" w:cs="Arial"/>
          <w:b/>
          <w:caps/>
          <w:color w:val="002060"/>
          <w:lang w:eastAsia="it-IT"/>
        </w:rPr>
        <w:lastRenderedPageBreak/>
        <w:t xml:space="preserve">porušeniu záväzku na úrovni vesmírnej legislatívy </w:t>
      </w:r>
      <w:r w:rsidR="007F482F">
        <w:rPr>
          <w:rFonts w:eastAsia="Times New Roman" w:cs="Arial"/>
          <w:b/>
          <w:caps/>
          <w:color w:val="002060"/>
          <w:lang w:eastAsia="it-IT"/>
        </w:rPr>
        <w:t xml:space="preserve">zástupnou </w:t>
      </w:r>
      <w:r w:rsidR="00CC62BF">
        <w:rPr>
          <w:rFonts w:eastAsia="Times New Roman" w:cs="Arial"/>
          <w:b/>
          <w:caps/>
          <w:color w:val="002060"/>
          <w:lang w:eastAsia="it-IT"/>
        </w:rPr>
        <w:t xml:space="preserve">kompetentnou </w:t>
      </w:r>
      <w:r w:rsidR="007F482F">
        <w:rPr>
          <w:rFonts w:eastAsia="Times New Roman" w:cs="Arial"/>
          <w:b/>
          <w:caps/>
          <w:color w:val="002060"/>
          <w:lang w:eastAsia="it-IT"/>
        </w:rPr>
        <w:t>autoritou</w:t>
      </w:r>
      <w:r w:rsidR="00B04A5E" w:rsidRPr="00B10B90">
        <w:rPr>
          <w:rFonts w:eastAsia="Times New Roman" w:cs="Arial"/>
          <w:b/>
          <w:caps/>
          <w:color w:val="002060"/>
          <w:lang w:eastAsia="it-IT"/>
        </w:rPr>
        <w:t xml:space="preserve"> a následným duchovným </w:t>
      </w:r>
      <w:r w:rsidR="005879EF" w:rsidRPr="00B10B90">
        <w:rPr>
          <w:rFonts w:eastAsia="Times New Roman" w:cs="Arial"/>
          <w:b/>
          <w:caps/>
          <w:color w:val="002060"/>
          <w:lang w:eastAsia="it-IT"/>
        </w:rPr>
        <w:t>globálnym zmenám realizovaných na našej Zemi</w:t>
      </w:r>
      <w:r w:rsidR="00B10B90" w:rsidRPr="00B10B90">
        <w:rPr>
          <w:rFonts w:eastAsia="Times New Roman" w:cs="Arial"/>
          <w:b/>
          <w:caps/>
          <w:color w:val="002060"/>
          <w:lang w:eastAsia="it-IT"/>
        </w:rPr>
        <w:t xml:space="preserve"> svetlými silami</w:t>
      </w:r>
      <w:r w:rsidR="00CC62BF">
        <w:rPr>
          <w:rStyle w:val="Odkaznapoznmkupodiarou"/>
          <w:rFonts w:eastAsia="Times New Roman" w:cs="Arial"/>
          <w:b/>
          <w:caps/>
          <w:color w:val="002060"/>
          <w:lang w:eastAsia="it-IT"/>
        </w:rPr>
        <w:footnoteReference w:id="8"/>
      </w:r>
      <w:r w:rsidR="0062740F" w:rsidRPr="00B10B90">
        <w:rPr>
          <w:rFonts w:eastAsia="Times New Roman" w:cs="Arial"/>
          <w:b/>
          <w:caps/>
          <w:color w:val="002060"/>
          <w:lang w:eastAsia="it-IT"/>
        </w:rPr>
        <w:t>.</w:t>
      </w:r>
      <w:r w:rsidR="0062740F" w:rsidRPr="00192548">
        <w:rPr>
          <w:rFonts w:eastAsia="Times New Roman" w:cs="Arial"/>
          <w:color w:val="1F2227"/>
          <w:lang w:eastAsia="it-IT"/>
        </w:rPr>
        <w:t xml:space="preserve"> </w:t>
      </w:r>
      <w:r w:rsidR="00B10B90" w:rsidRPr="00B10B90">
        <w:rPr>
          <w:rFonts w:eastAsia="Times New Roman" w:cs="Arial"/>
          <w:b/>
          <w:caps/>
          <w:color w:val="FF0000"/>
          <w:lang w:eastAsia="it-IT"/>
        </w:rPr>
        <w:t>Výsledným stavom je stav</w:t>
      </w:r>
      <w:r w:rsidR="008A1C54">
        <w:rPr>
          <w:rFonts w:eastAsia="Times New Roman" w:cs="Arial"/>
          <w:b/>
          <w:caps/>
          <w:color w:val="FF0000"/>
          <w:lang w:eastAsia="it-IT"/>
        </w:rPr>
        <w:t>,</w:t>
      </w:r>
      <w:r w:rsidR="00B10B90" w:rsidRPr="00B10B90">
        <w:rPr>
          <w:rFonts w:eastAsia="Times New Roman" w:cs="Arial"/>
          <w:b/>
          <w:caps/>
          <w:color w:val="FF0000"/>
          <w:lang w:eastAsia="it-IT"/>
        </w:rPr>
        <w:t xml:space="preserve"> v ktorom od druhej polovice júla 2019, má </w:t>
      </w:r>
      <w:r w:rsidR="0062740F" w:rsidRPr="00B10B90">
        <w:rPr>
          <w:rFonts w:eastAsia="Times New Roman" w:cs="Arial"/>
          <w:b/>
          <w:caps/>
          <w:color w:val="FF0000"/>
          <w:lang w:eastAsia="it-IT"/>
        </w:rPr>
        <w:t xml:space="preserve">Rímskokatolícka cirkev </w:t>
      </w:r>
      <w:r w:rsidR="00B10B90" w:rsidRPr="00B10B90">
        <w:rPr>
          <w:rFonts w:eastAsia="Times New Roman" w:cs="Arial"/>
          <w:b/>
          <w:caps/>
          <w:color w:val="FF0000"/>
          <w:lang w:eastAsia="it-IT"/>
        </w:rPr>
        <w:t>už</w:t>
      </w:r>
      <w:r w:rsidR="0062740F" w:rsidRPr="00B10B90">
        <w:rPr>
          <w:rFonts w:eastAsia="Times New Roman" w:cs="Arial"/>
          <w:b/>
          <w:caps/>
          <w:color w:val="FF0000"/>
          <w:lang w:eastAsia="it-IT"/>
        </w:rPr>
        <w:t xml:space="preserve"> iba formálnych členov</w:t>
      </w:r>
      <w:r w:rsidR="005879EF" w:rsidRPr="00B10B90">
        <w:rPr>
          <w:rFonts w:eastAsia="Times New Roman" w:cs="Arial"/>
          <w:b/>
          <w:caps/>
          <w:color w:val="FF0000"/>
          <w:lang w:eastAsia="it-IT"/>
        </w:rPr>
        <w:t>.</w:t>
      </w:r>
      <w:r w:rsidR="005879EF" w:rsidRPr="00B10B90">
        <w:rPr>
          <w:rFonts w:eastAsia="Times New Roman" w:cs="Arial"/>
          <w:color w:val="FF0000"/>
          <w:lang w:eastAsia="it-IT"/>
        </w:rPr>
        <w:t xml:space="preserve"> </w:t>
      </w:r>
      <w:r w:rsidR="00B10B90" w:rsidRPr="00B10B90">
        <w:rPr>
          <w:rFonts w:eastAsia="Times New Roman" w:cs="Arial"/>
          <w:b/>
          <w:caps/>
          <w:color w:val="FF0000"/>
          <w:lang w:eastAsia="it-IT"/>
        </w:rPr>
        <w:t>Rímskokatolícka cirkev tak prišla o svoju skutočnú silu, prišla o svoj duchovný charakter</w:t>
      </w:r>
      <w:r w:rsidR="00BA3263">
        <w:rPr>
          <w:rFonts w:eastAsia="Times New Roman" w:cs="Arial"/>
          <w:b/>
          <w:caps/>
          <w:color w:val="FF0000"/>
          <w:lang w:eastAsia="it-IT"/>
        </w:rPr>
        <w:t>, prišla o svoju duchovnú moc</w:t>
      </w:r>
      <w:r w:rsidR="00B10B90" w:rsidRPr="00B10B90">
        <w:rPr>
          <w:rFonts w:eastAsia="Times New Roman" w:cs="Arial"/>
          <w:b/>
          <w:caps/>
          <w:color w:val="FF0000"/>
          <w:lang w:eastAsia="it-IT"/>
        </w:rPr>
        <w:t>.</w:t>
      </w:r>
      <w:r w:rsidR="00B10B90">
        <w:rPr>
          <w:rFonts w:eastAsia="Times New Roman" w:cs="Arial"/>
          <w:color w:val="FF0000"/>
          <w:lang w:eastAsia="it-IT"/>
        </w:rPr>
        <w:t xml:space="preserve"> </w:t>
      </w:r>
      <w:r w:rsidR="005879EF" w:rsidRPr="003347BE">
        <w:rPr>
          <w:rFonts w:eastAsia="Times New Roman" w:cs="Arial"/>
          <w:b/>
          <w:caps/>
          <w:color w:val="002060"/>
          <w:lang w:eastAsia="it-IT"/>
        </w:rPr>
        <w:t xml:space="preserve">Takže ak </w:t>
      </w:r>
      <w:r w:rsidR="00B613FC" w:rsidRPr="003347BE">
        <w:rPr>
          <w:rFonts w:eastAsia="Times New Roman" w:cs="Arial"/>
          <w:b/>
          <w:caps/>
          <w:color w:val="002060"/>
          <w:lang w:eastAsia="it-IT"/>
        </w:rPr>
        <w:t xml:space="preserve">ste boli pokrstení a boli ste aj na prvom sv. prijímaní, alebo dokonca na birmovke a </w:t>
      </w:r>
      <w:r w:rsidR="005879EF" w:rsidRPr="003347BE">
        <w:rPr>
          <w:rFonts w:eastAsia="Times New Roman" w:cs="Arial"/>
          <w:b/>
          <w:caps/>
          <w:color w:val="002060"/>
          <w:lang w:eastAsia="it-IT"/>
        </w:rPr>
        <w:t xml:space="preserve">máte záujem vystúpiť z Rímskokatolíckej cirkvi tak si uvedomte, že už nemáte nezmazateľný znak (pečať), už nie ste reálnym členom Rímskokatolíckej cirkvi a boli ste zbavení </w:t>
      </w:r>
      <w:r w:rsidR="00B613FC" w:rsidRPr="003347BE">
        <w:rPr>
          <w:rFonts w:eastAsia="Times New Roman" w:cs="Arial"/>
          <w:b/>
          <w:caps/>
          <w:color w:val="002060"/>
          <w:lang w:eastAsia="it-IT"/>
        </w:rPr>
        <w:t>reálnych</w:t>
      </w:r>
      <w:r w:rsidR="005879EF" w:rsidRPr="003347BE">
        <w:rPr>
          <w:rFonts w:eastAsia="Times New Roman" w:cs="Arial"/>
          <w:b/>
          <w:caps/>
          <w:color w:val="002060"/>
          <w:lang w:eastAsia="it-IT"/>
        </w:rPr>
        <w:t xml:space="preserve"> záväzkov, ktoré ste voči nej</w:t>
      </w:r>
      <w:r w:rsidR="00B10B90" w:rsidRPr="003347BE">
        <w:rPr>
          <w:rFonts w:eastAsia="Times New Roman" w:cs="Arial"/>
          <w:b/>
          <w:caps/>
          <w:color w:val="002060"/>
          <w:lang w:eastAsia="it-IT"/>
        </w:rPr>
        <w:t xml:space="preserve"> mali</w:t>
      </w:r>
      <w:r w:rsidR="005879EF" w:rsidRPr="003347BE">
        <w:rPr>
          <w:rFonts w:eastAsia="Times New Roman" w:cs="Arial"/>
          <w:b/>
          <w:caps/>
          <w:color w:val="002060"/>
          <w:lang w:eastAsia="it-IT"/>
        </w:rPr>
        <w:t>.</w:t>
      </w:r>
      <w:r w:rsidR="0062740F" w:rsidRPr="003347BE">
        <w:rPr>
          <w:rFonts w:eastAsia="Times New Roman" w:cs="Arial"/>
          <w:b/>
          <w:caps/>
          <w:color w:val="002060"/>
          <w:lang w:eastAsia="it-IT"/>
        </w:rPr>
        <w:t xml:space="preserve"> </w:t>
      </w:r>
      <w:r w:rsidR="00B613FC" w:rsidRPr="003347BE">
        <w:rPr>
          <w:rFonts w:eastAsia="Times New Roman" w:cs="Arial"/>
          <w:b/>
          <w:caps/>
          <w:color w:val="FF0000"/>
          <w:lang w:eastAsia="it-IT"/>
        </w:rPr>
        <w:t>Stále ste však jej formálnym členom a tak pre vás aj naďalej formálne platia všetky záväzky</w:t>
      </w:r>
      <w:r w:rsidR="00103730">
        <w:rPr>
          <w:rFonts w:eastAsia="Times New Roman" w:cs="Arial"/>
          <w:b/>
          <w:caps/>
          <w:color w:val="FF0000"/>
          <w:lang w:eastAsia="it-IT"/>
        </w:rPr>
        <w:t>,</w:t>
      </w:r>
      <w:r w:rsidR="00B613FC" w:rsidRPr="003347BE">
        <w:rPr>
          <w:rFonts w:eastAsia="Times New Roman" w:cs="Arial"/>
          <w:b/>
          <w:caps/>
          <w:color w:val="FF0000"/>
          <w:lang w:eastAsia="it-IT"/>
        </w:rPr>
        <w:t xml:space="preserve"> ku ktorým ste sa sami prihlásili počas </w:t>
      </w:r>
      <w:r w:rsidR="00BA3263">
        <w:rPr>
          <w:rFonts w:eastAsia="Times New Roman" w:cs="Arial"/>
          <w:b/>
          <w:caps/>
          <w:color w:val="FF0000"/>
          <w:lang w:eastAsia="it-IT"/>
        </w:rPr>
        <w:t xml:space="preserve">prvého </w:t>
      </w:r>
      <w:r w:rsidR="00B613FC" w:rsidRPr="003347BE">
        <w:rPr>
          <w:rFonts w:eastAsia="Times New Roman" w:cs="Arial"/>
          <w:b/>
          <w:caps/>
          <w:color w:val="FF0000"/>
          <w:lang w:eastAsia="it-IT"/>
        </w:rPr>
        <w:t>sv. prijímania (do zavŕšenia siedmeho roku života to za Vás robili rodičia). Takže napr. máte povinnosť byť formálne prítomný, každú nedeľu a vo sviatok, na celej omši. Rovnako máte povinnosť formálne sa ráno a večer modliť alebo ísť min. raz do roka na spoveď a prijímanie... Takže, ak nedodržiavate všetky cirkevné predpisy a nariadenia a stále ste formálnym členom Rímskokatolíckej cirkvi, tak ste sa dostali do akéhosi rozpolteného stavu</w:t>
      </w:r>
      <w:r w:rsidR="002D143E" w:rsidRPr="003347BE">
        <w:rPr>
          <w:rFonts w:eastAsia="Times New Roman" w:cs="Arial"/>
          <w:b/>
          <w:caps/>
          <w:color w:val="FF0000"/>
          <w:lang w:eastAsia="it-IT"/>
        </w:rPr>
        <w:t xml:space="preserve">, ktorý nie je prirodzený a vyplývajú z neho </w:t>
      </w:r>
      <w:r w:rsidR="00BA3263">
        <w:rPr>
          <w:rFonts w:eastAsia="Times New Roman" w:cs="Arial"/>
          <w:b/>
          <w:caps/>
          <w:color w:val="FF0000"/>
          <w:lang w:eastAsia="it-IT"/>
        </w:rPr>
        <w:t xml:space="preserve">aj </w:t>
      </w:r>
      <w:r w:rsidR="002D143E" w:rsidRPr="003347BE">
        <w:rPr>
          <w:rFonts w:eastAsia="Times New Roman" w:cs="Arial"/>
          <w:b/>
          <w:caps/>
          <w:color w:val="FF0000"/>
          <w:lang w:eastAsia="it-IT"/>
        </w:rPr>
        <w:t>karmické tresty. Menšie, ale stále sú to tresty (napr. zdravotné problémy</w:t>
      </w:r>
      <w:r w:rsidR="00BA3263">
        <w:rPr>
          <w:rFonts w:eastAsia="Times New Roman" w:cs="Arial"/>
          <w:b/>
          <w:caps/>
          <w:color w:val="FF0000"/>
          <w:lang w:eastAsia="it-IT"/>
        </w:rPr>
        <w:t>...</w:t>
      </w:r>
      <w:r w:rsidR="002D143E" w:rsidRPr="003347BE">
        <w:rPr>
          <w:rFonts w:eastAsia="Times New Roman" w:cs="Arial"/>
          <w:b/>
          <w:caps/>
          <w:color w:val="FF0000"/>
          <w:lang w:eastAsia="it-IT"/>
        </w:rPr>
        <w:t>).</w:t>
      </w:r>
      <w:r w:rsidR="00B613FC" w:rsidRPr="003347BE">
        <w:rPr>
          <w:rFonts w:eastAsia="Times New Roman" w:cs="Arial"/>
          <w:b/>
          <w:caps/>
          <w:color w:val="FF0000"/>
          <w:lang w:eastAsia="it-IT"/>
        </w:rPr>
        <w:t xml:space="preserve"> </w:t>
      </w:r>
      <w:r w:rsidR="002D143E" w:rsidRPr="003347BE">
        <w:rPr>
          <w:rFonts w:eastAsia="Times New Roman" w:cs="Arial"/>
          <w:b/>
          <w:caps/>
          <w:color w:val="002060"/>
          <w:lang w:eastAsia="it-IT"/>
        </w:rPr>
        <w:t xml:space="preserve">Jediným riešením, pokiaľ nechcete formálne plniť všetky cirkevné predpisy a nariadenia a znášať karmické tresty za formálne nedodržiavanie týchto predpisov, </w:t>
      </w:r>
      <w:r w:rsidR="005B48E1">
        <w:rPr>
          <w:rFonts w:eastAsia="Times New Roman" w:cs="Arial"/>
          <w:b/>
          <w:caps/>
          <w:color w:val="002060"/>
          <w:lang w:eastAsia="it-IT"/>
        </w:rPr>
        <w:t>je</w:t>
      </w:r>
      <w:r w:rsidR="002D143E" w:rsidRPr="003347BE">
        <w:rPr>
          <w:rFonts w:eastAsia="Times New Roman" w:cs="Arial"/>
          <w:b/>
          <w:caps/>
          <w:color w:val="002060"/>
          <w:lang w:eastAsia="it-IT"/>
        </w:rPr>
        <w:t xml:space="preserve"> vykonanie úkonu formálneho odlúčenia od Rímskokatolíckej cirkvi. </w:t>
      </w:r>
      <w:r w:rsidR="005879EF" w:rsidRPr="003347BE">
        <w:rPr>
          <w:rFonts w:eastAsia="Times New Roman" w:cs="Arial"/>
          <w:b/>
          <w:caps/>
          <w:color w:val="002060"/>
          <w:lang w:eastAsia="it-IT"/>
        </w:rPr>
        <w:t>A</w:t>
      </w:r>
      <w:r w:rsidR="0062740F" w:rsidRPr="003347BE">
        <w:rPr>
          <w:rFonts w:eastAsia="Times New Roman" w:cs="Arial"/>
          <w:b/>
          <w:caps/>
          <w:color w:val="002060"/>
          <w:lang w:eastAsia="it-IT"/>
        </w:rPr>
        <w:t xml:space="preserve">k úkon formálneho odlúčenia sa od </w:t>
      </w:r>
      <w:r w:rsidR="005879EF" w:rsidRPr="003347BE">
        <w:rPr>
          <w:rFonts w:eastAsia="Times New Roman" w:cs="Arial"/>
          <w:b/>
          <w:caps/>
          <w:color w:val="002060"/>
          <w:lang w:eastAsia="it-IT"/>
        </w:rPr>
        <w:t>Rímskok</w:t>
      </w:r>
      <w:r w:rsidR="0062740F" w:rsidRPr="003347BE">
        <w:rPr>
          <w:rFonts w:eastAsia="Times New Roman" w:cs="Arial"/>
          <w:b/>
          <w:caps/>
          <w:color w:val="002060"/>
          <w:lang w:eastAsia="it-IT"/>
        </w:rPr>
        <w:t>atolíckej cirkvi</w:t>
      </w:r>
      <w:r w:rsidR="003347BE" w:rsidRPr="003347BE">
        <w:rPr>
          <w:rFonts w:eastAsia="Times New Roman" w:cs="Arial"/>
          <w:b/>
          <w:caps/>
          <w:color w:val="002060"/>
          <w:lang w:eastAsia="it-IT"/>
        </w:rPr>
        <w:t xml:space="preserve"> vykonáte</w:t>
      </w:r>
      <w:r w:rsidR="0062740F" w:rsidRPr="003347BE">
        <w:rPr>
          <w:rFonts w:eastAsia="Times New Roman" w:cs="Arial"/>
          <w:b/>
          <w:caps/>
          <w:color w:val="002060"/>
          <w:lang w:eastAsia="it-IT"/>
        </w:rPr>
        <w:t xml:space="preserve">, tak </w:t>
      </w:r>
      <w:r w:rsidR="005879EF" w:rsidRPr="003347BE">
        <w:rPr>
          <w:rFonts w:eastAsia="Times New Roman" w:cs="Arial"/>
          <w:b/>
          <w:caps/>
          <w:color w:val="002060"/>
          <w:lang w:eastAsia="it-IT"/>
        </w:rPr>
        <w:t xml:space="preserve">s ňou nebudete mať </w:t>
      </w:r>
      <w:r w:rsidR="00B10B90" w:rsidRPr="003347BE">
        <w:rPr>
          <w:rFonts w:eastAsia="Times New Roman" w:cs="Arial"/>
          <w:b/>
          <w:caps/>
          <w:color w:val="002060"/>
          <w:lang w:eastAsia="it-IT"/>
        </w:rPr>
        <w:t xml:space="preserve">vôbec </w:t>
      </w:r>
      <w:r w:rsidR="005879EF" w:rsidRPr="003347BE">
        <w:rPr>
          <w:rFonts w:eastAsia="Times New Roman" w:cs="Arial"/>
          <w:b/>
          <w:caps/>
          <w:color w:val="002060"/>
          <w:lang w:eastAsia="it-IT"/>
        </w:rPr>
        <w:t>nič spoločné</w:t>
      </w:r>
      <w:r w:rsidR="003347BE" w:rsidRPr="003347BE">
        <w:rPr>
          <w:rFonts w:eastAsia="Times New Roman" w:cs="Arial"/>
          <w:b/>
          <w:caps/>
          <w:color w:val="002060"/>
          <w:lang w:eastAsia="it-IT"/>
        </w:rPr>
        <w:t xml:space="preserve"> a formálne dodržiavanie cirkevných nariadení a predpisov máte vyriešené definitívne, teda navždy a naveky</w:t>
      </w:r>
      <w:r w:rsidR="00B10B90" w:rsidRPr="003347BE">
        <w:rPr>
          <w:rFonts w:eastAsia="Times New Roman" w:cs="Arial"/>
          <w:b/>
          <w:caps/>
          <w:color w:val="002060"/>
          <w:lang w:eastAsia="it-IT"/>
        </w:rPr>
        <w:t xml:space="preserve">. </w:t>
      </w:r>
      <w:r w:rsidR="005879EF" w:rsidRPr="003347BE">
        <w:rPr>
          <w:rFonts w:eastAsia="Times New Roman" w:cs="Arial"/>
          <w:b/>
          <w:caps/>
          <w:color w:val="002060"/>
          <w:lang w:eastAsia="it-IT"/>
        </w:rPr>
        <w:t xml:space="preserve"> </w:t>
      </w:r>
      <w:r w:rsidR="005879EF" w:rsidRPr="00192548">
        <w:rPr>
          <w:rFonts w:eastAsia="Times New Roman" w:cs="Arial"/>
          <w:color w:val="1F2227"/>
          <w:lang w:eastAsia="it-IT"/>
        </w:rPr>
        <w:t xml:space="preserve">Rímskokatolícka cirkev </w:t>
      </w:r>
      <w:r w:rsidR="005B48E1">
        <w:rPr>
          <w:rFonts w:eastAsia="Times New Roman" w:cs="Arial"/>
          <w:color w:val="1F2227"/>
          <w:lang w:eastAsia="it-IT"/>
        </w:rPr>
        <w:t>bude takto</w:t>
      </w:r>
      <w:r w:rsidR="00B10B90">
        <w:rPr>
          <w:rFonts w:eastAsia="Times New Roman" w:cs="Arial"/>
          <w:color w:val="1F2227"/>
          <w:lang w:eastAsia="it-IT"/>
        </w:rPr>
        <w:t xml:space="preserve"> </w:t>
      </w:r>
      <w:r w:rsidR="005879EF" w:rsidRPr="00192548">
        <w:rPr>
          <w:rFonts w:eastAsia="Times New Roman" w:cs="Arial"/>
          <w:color w:val="1F2227"/>
          <w:lang w:eastAsia="it-IT"/>
        </w:rPr>
        <w:t xml:space="preserve">postupne </w:t>
      </w:r>
      <w:r w:rsidR="005B48E1">
        <w:rPr>
          <w:rFonts w:eastAsia="Times New Roman" w:cs="Arial"/>
          <w:color w:val="1F2227"/>
          <w:lang w:eastAsia="it-IT"/>
        </w:rPr>
        <w:t>strácať</w:t>
      </w:r>
      <w:r w:rsidR="005879EF" w:rsidRPr="00192548">
        <w:rPr>
          <w:rFonts w:eastAsia="Times New Roman" w:cs="Arial"/>
          <w:color w:val="1F2227"/>
          <w:lang w:eastAsia="it-IT"/>
        </w:rPr>
        <w:t xml:space="preserve"> aj </w:t>
      </w:r>
      <w:r w:rsidR="00B10B90">
        <w:rPr>
          <w:rFonts w:eastAsia="Times New Roman" w:cs="Arial"/>
          <w:color w:val="1F2227"/>
          <w:lang w:eastAsia="it-IT"/>
        </w:rPr>
        <w:t xml:space="preserve">svojich </w:t>
      </w:r>
      <w:r w:rsidR="005879EF" w:rsidRPr="00192548">
        <w:rPr>
          <w:rFonts w:eastAsia="Times New Roman" w:cs="Arial"/>
          <w:color w:val="1F2227"/>
          <w:lang w:eastAsia="it-IT"/>
        </w:rPr>
        <w:t>formálnych členov.</w:t>
      </w:r>
      <w:r w:rsidR="005879EF" w:rsidRPr="00B10B90">
        <w:rPr>
          <w:rFonts w:eastAsia="Times New Roman" w:cs="Arial"/>
          <w:b/>
          <w:caps/>
          <w:color w:val="FF0000"/>
          <w:lang w:eastAsia="it-IT"/>
        </w:rPr>
        <w:t xml:space="preserve"> </w:t>
      </w:r>
      <w:r w:rsidR="00B10B90" w:rsidRPr="00B10B90">
        <w:rPr>
          <w:rFonts w:eastAsia="Times New Roman" w:cs="Arial"/>
          <w:b/>
          <w:caps/>
          <w:color w:val="FF0000"/>
          <w:lang w:eastAsia="it-IT"/>
        </w:rPr>
        <w:t>Zdôrazňujem ešte raz.</w:t>
      </w:r>
      <w:r w:rsidR="005879EF" w:rsidRPr="00B10B90">
        <w:rPr>
          <w:rFonts w:eastAsia="Times New Roman" w:cs="Arial"/>
          <w:b/>
          <w:caps/>
          <w:color w:val="FF0000"/>
          <w:lang w:eastAsia="it-IT"/>
        </w:rPr>
        <w:t xml:space="preserve"> Moc Rímskokatolíckej cirkvi pramenila z duchovnej moci, ktorá bola postavená na nezmazateľných znakoch jej členov</w:t>
      </w:r>
      <w:r w:rsidR="008F0793" w:rsidRPr="00B10B90">
        <w:rPr>
          <w:rFonts w:eastAsia="Times New Roman" w:cs="Arial"/>
          <w:b/>
          <w:caps/>
          <w:color w:val="FF0000"/>
          <w:lang w:eastAsia="it-IT"/>
        </w:rPr>
        <w:t xml:space="preserve"> a o</w:t>
      </w:r>
      <w:r w:rsidR="005879EF" w:rsidRPr="00B10B90">
        <w:rPr>
          <w:rFonts w:eastAsia="Times New Roman" w:cs="Arial"/>
          <w:b/>
          <w:caps/>
          <w:color w:val="FF0000"/>
          <w:lang w:eastAsia="it-IT"/>
        </w:rPr>
        <w:t xml:space="preserve"> túto </w:t>
      </w:r>
      <w:r w:rsidR="008F0793" w:rsidRPr="00B10B90">
        <w:rPr>
          <w:rFonts w:eastAsia="Times New Roman" w:cs="Arial"/>
          <w:b/>
          <w:caps/>
          <w:color w:val="FF0000"/>
          <w:lang w:eastAsia="it-IT"/>
        </w:rPr>
        <w:t xml:space="preserve">reálnu </w:t>
      </w:r>
      <w:r w:rsidR="005879EF" w:rsidRPr="00B10B90">
        <w:rPr>
          <w:rFonts w:eastAsia="Times New Roman" w:cs="Arial"/>
          <w:b/>
          <w:caps/>
          <w:color w:val="FF0000"/>
          <w:lang w:eastAsia="it-IT"/>
        </w:rPr>
        <w:t>duch</w:t>
      </w:r>
      <w:r w:rsidR="008F0793" w:rsidRPr="00B10B90">
        <w:rPr>
          <w:rFonts w:eastAsia="Times New Roman" w:cs="Arial"/>
          <w:b/>
          <w:caps/>
          <w:color w:val="FF0000"/>
          <w:lang w:eastAsia="it-IT"/>
        </w:rPr>
        <w:t>ovnú moc (moc postavenú na DUCHU, teda myšlienkach) Rímskokatolícka cirkev prišla</w:t>
      </w:r>
      <w:r w:rsidR="008F0793" w:rsidRPr="00192548">
        <w:rPr>
          <w:rFonts w:eastAsia="Times New Roman" w:cs="Arial"/>
          <w:color w:val="1F2227"/>
          <w:lang w:eastAsia="it-IT"/>
        </w:rPr>
        <w:t xml:space="preserve">. Z Rímskokatolíckej cirkvi sa stala čisto svetská organizácia a takých je veľa. Tie sa však rozpadajú a zanikajú. </w:t>
      </w:r>
      <w:r w:rsidR="008F0793" w:rsidRPr="00B10B90">
        <w:rPr>
          <w:rFonts w:eastAsia="Times New Roman" w:cs="Arial"/>
          <w:b/>
          <w:caps/>
          <w:color w:val="002060"/>
          <w:lang w:eastAsia="it-IT"/>
        </w:rPr>
        <w:t xml:space="preserve">Na základe </w:t>
      </w:r>
      <w:r w:rsidR="005B48E1">
        <w:rPr>
          <w:rFonts w:eastAsia="Times New Roman" w:cs="Arial"/>
          <w:b/>
          <w:caps/>
          <w:color w:val="002060"/>
          <w:lang w:eastAsia="it-IT"/>
        </w:rPr>
        <w:t>j skúsenosti</w:t>
      </w:r>
      <w:r w:rsidR="008F0793" w:rsidRPr="00B10B90">
        <w:rPr>
          <w:rFonts w:eastAsia="Times New Roman" w:cs="Arial"/>
          <w:b/>
          <w:caps/>
          <w:color w:val="002060"/>
          <w:lang w:eastAsia="it-IT"/>
        </w:rPr>
        <w:t xml:space="preserve">, o ktoré </w:t>
      </w:r>
      <w:r w:rsidR="005B48E1">
        <w:rPr>
          <w:rFonts w:eastAsia="Times New Roman" w:cs="Arial"/>
          <w:b/>
          <w:caps/>
          <w:color w:val="002060"/>
          <w:lang w:eastAsia="it-IT"/>
        </w:rPr>
        <w:t xml:space="preserve">získanie </w:t>
      </w:r>
      <w:r w:rsidR="008F0793" w:rsidRPr="00B10B90">
        <w:rPr>
          <w:rFonts w:eastAsia="Times New Roman" w:cs="Arial"/>
          <w:b/>
          <w:caps/>
          <w:color w:val="002060"/>
          <w:lang w:eastAsia="it-IT"/>
        </w:rPr>
        <w:t>sa pričinila aj Rímskokatolícka cirkev, bol</w:t>
      </w:r>
      <w:r w:rsidR="00B10B90" w:rsidRPr="00B10B90">
        <w:rPr>
          <w:rFonts w:eastAsia="Times New Roman" w:cs="Arial"/>
          <w:b/>
          <w:caps/>
          <w:color w:val="002060"/>
          <w:lang w:eastAsia="it-IT"/>
        </w:rPr>
        <w:t>a</w:t>
      </w:r>
      <w:r w:rsidR="008F0793" w:rsidRPr="00B10B90">
        <w:rPr>
          <w:rFonts w:eastAsia="Times New Roman" w:cs="Arial"/>
          <w:b/>
          <w:caps/>
          <w:color w:val="002060"/>
          <w:lang w:eastAsia="it-IT"/>
        </w:rPr>
        <w:t xml:space="preserve"> vo vesmíre sprísnen</w:t>
      </w:r>
      <w:r w:rsidR="00B10B90" w:rsidRPr="00B10B90">
        <w:rPr>
          <w:rFonts w:eastAsia="Times New Roman" w:cs="Arial"/>
          <w:b/>
          <w:caps/>
          <w:color w:val="002060"/>
          <w:lang w:eastAsia="it-IT"/>
        </w:rPr>
        <w:t>á vesmírna legislatíva.</w:t>
      </w:r>
      <w:r w:rsidR="008F0793" w:rsidRPr="00B10B90">
        <w:rPr>
          <w:rFonts w:eastAsia="Times New Roman" w:cs="Arial"/>
          <w:color w:val="002060"/>
          <w:lang w:eastAsia="it-IT"/>
        </w:rPr>
        <w:t xml:space="preserve"> </w:t>
      </w:r>
      <w:r w:rsidR="008F0793" w:rsidRPr="00192548">
        <w:rPr>
          <w:rFonts w:eastAsia="Times New Roman" w:cs="Arial"/>
          <w:color w:val="1F2227"/>
          <w:lang w:eastAsia="it-IT"/>
        </w:rPr>
        <w:t xml:space="preserve">Ak niekto bude žiadať iného, aby sa niečoho vzdal, aby sa v niečom obmedzil (napr. ak Rímskokatolícka cirkev bude chcieť krstom dosiahnuť, aby sa niekto stal otrokom Svätého ducha), tak dobrovoľnému rozhodnutiu toho, kto sa má v niečom obmedziť, bude musieť predchádzať veľmi podrobné vysvetlenie pojmov predstavujúcich reálne skutočnosti a všetkého, ako a prečo dotyčná osoba dovtedy v podobných veciach konala (tak napr. Rímskokatolícka cirkev by musela pred krstom vysvetliť detailne nielen všetky svoje mätúce pojmy, ale aj </w:t>
      </w:r>
      <w:r w:rsidR="004161ED" w:rsidRPr="00192548">
        <w:rPr>
          <w:rFonts w:eastAsia="Times New Roman" w:cs="Arial"/>
          <w:color w:val="1F2227"/>
          <w:lang w:eastAsia="it-IT"/>
        </w:rPr>
        <w:t xml:space="preserve">celú svoju minulosť, množstvo klamstva, </w:t>
      </w:r>
      <w:r w:rsidR="004161ED" w:rsidRPr="00192548">
        <w:rPr>
          <w:rFonts w:eastAsia="Times New Roman" w:cs="Arial"/>
          <w:color w:val="1F2227"/>
          <w:lang w:eastAsia="it-IT"/>
        </w:rPr>
        <w:lastRenderedPageBreak/>
        <w:t xml:space="preserve">násilia a nedodržiavania vlastných pravidiel, ktorých sa počas svojej existencie dopustila. Musela by vysvetliť aj svoje skutočné ciele, ktoré dovtedy sledovala). Až potom </w:t>
      </w:r>
      <w:r w:rsidR="00B10B90">
        <w:rPr>
          <w:rFonts w:eastAsia="Times New Roman" w:cs="Arial"/>
          <w:color w:val="1F2227"/>
          <w:lang w:eastAsia="it-IT"/>
        </w:rPr>
        <w:t>by prišlo</w:t>
      </w:r>
      <w:r w:rsidR="004161ED" w:rsidRPr="00192548">
        <w:rPr>
          <w:rFonts w:eastAsia="Times New Roman" w:cs="Arial"/>
          <w:color w:val="1F2227"/>
          <w:lang w:eastAsia="it-IT"/>
        </w:rPr>
        <w:t xml:space="preserve"> na rad reálne vykonan</w:t>
      </w:r>
      <w:r w:rsidR="00B10B90">
        <w:rPr>
          <w:rFonts w:eastAsia="Times New Roman" w:cs="Arial"/>
          <w:color w:val="1F2227"/>
          <w:lang w:eastAsia="it-IT"/>
        </w:rPr>
        <w:t>ie</w:t>
      </w:r>
      <w:r w:rsidR="004161ED" w:rsidRPr="00192548">
        <w:rPr>
          <w:rFonts w:eastAsia="Times New Roman" w:cs="Arial"/>
          <w:color w:val="1F2227"/>
          <w:lang w:eastAsia="it-IT"/>
        </w:rPr>
        <w:t xml:space="preserve"> dobrovoľné</w:t>
      </w:r>
      <w:r w:rsidR="00B10B90">
        <w:rPr>
          <w:rFonts w:eastAsia="Times New Roman" w:cs="Arial"/>
          <w:color w:val="1F2227"/>
          <w:lang w:eastAsia="it-IT"/>
        </w:rPr>
        <w:t>ho</w:t>
      </w:r>
      <w:r w:rsidR="004161ED" w:rsidRPr="00192548">
        <w:rPr>
          <w:rFonts w:eastAsia="Times New Roman" w:cs="Arial"/>
          <w:color w:val="1F2227"/>
          <w:lang w:eastAsia="it-IT"/>
        </w:rPr>
        <w:t xml:space="preserve"> rozhodnutie. Ak </w:t>
      </w:r>
      <w:r w:rsidR="00B10B90">
        <w:rPr>
          <w:rFonts w:eastAsia="Times New Roman" w:cs="Arial"/>
          <w:color w:val="1F2227"/>
          <w:lang w:eastAsia="it-IT"/>
        </w:rPr>
        <w:t xml:space="preserve">by </w:t>
      </w:r>
      <w:r w:rsidR="004161ED" w:rsidRPr="00192548">
        <w:rPr>
          <w:rFonts w:eastAsia="Times New Roman" w:cs="Arial"/>
          <w:color w:val="1F2227"/>
          <w:lang w:eastAsia="it-IT"/>
        </w:rPr>
        <w:t xml:space="preserve">sa to </w:t>
      </w:r>
      <w:r w:rsidR="005B48E1">
        <w:rPr>
          <w:rFonts w:eastAsia="Times New Roman" w:cs="Arial"/>
          <w:color w:val="1F2227"/>
          <w:lang w:eastAsia="it-IT"/>
        </w:rPr>
        <w:t xml:space="preserve">takto </w:t>
      </w:r>
      <w:r w:rsidR="004161ED" w:rsidRPr="00192548">
        <w:rPr>
          <w:rFonts w:eastAsia="Times New Roman" w:cs="Arial"/>
          <w:color w:val="1F2227"/>
          <w:lang w:eastAsia="it-IT"/>
        </w:rPr>
        <w:t>neud</w:t>
      </w:r>
      <w:r w:rsidR="00B10B90">
        <w:rPr>
          <w:rFonts w:eastAsia="Times New Roman" w:cs="Arial"/>
          <w:color w:val="1F2227"/>
          <w:lang w:eastAsia="it-IT"/>
        </w:rPr>
        <w:t>ialo</w:t>
      </w:r>
      <w:r w:rsidR="004161ED" w:rsidRPr="00192548">
        <w:rPr>
          <w:rFonts w:eastAsia="Times New Roman" w:cs="Arial"/>
          <w:color w:val="1F2227"/>
          <w:lang w:eastAsia="it-IT"/>
        </w:rPr>
        <w:t>, obmedzenie nebude vykonané ani v prípade, ak o toto obmedzenie dotyčná osoba sama požiada tak, ako to bolo zvykom doteraz (v prípade Rímskokatolíckej cirkvi pri krste a ani pri birmovke nevznikne žiaden nezmazateľný znak, dotyčná osoba sa reálne nestane jej členom a nebudú ju zaväzovať žiadne jej pravidlá a</w:t>
      </w:r>
      <w:r w:rsidR="00B10B90">
        <w:rPr>
          <w:rFonts w:eastAsia="Times New Roman" w:cs="Arial"/>
          <w:color w:val="1F2227"/>
          <w:lang w:eastAsia="it-IT"/>
        </w:rPr>
        <w:t> </w:t>
      </w:r>
      <w:r w:rsidR="004161ED" w:rsidRPr="00192548">
        <w:rPr>
          <w:rFonts w:eastAsia="Times New Roman" w:cs="Arial"/>
          <w:color w:val="1F2227"/>
          <w:lang w:eastAsia="it-IT"/>
        </w:rPr>
        <w:t>zákony</w:t>
      </w:r>
      <w:r w:rsidR="00B10B90">
        <w:rPr>
          <w:rFonts w:eastAsia="Times New Roman" w:cs="Arial"/>
          <w:color w:val="1F2227"/>
          <w:lang w:eastAsia="it-IT"/>
        </w:rPr>
        <w:t>)</w:t>
      </w:r>
      <w:r w:rsidR="004161ED" w:rsidRPr="00192548">
        <w:rPr>
          <w:rFonts w:eastAsia="Times New Roman" w:cs="Arial"/>
          <w:color w:val="1F2227"/>
          <w:lang w:eastAsia="it-IT"/>
        </w:rPr>
        <w:t>.</w:t>
      </w:r>
      <w:r w:rsidR="00B10B90">
        <w:rPr>
          <w:rFonts w:eastAsia="Times New Roman" w:cs="Arial"/>
          <w:color w:val="1F2227"/>
          <w:lang w:eastAsia="it-IT"/>
        </w:rPr>
        <w:t xml:space="preserve"> </w:t>
      </w:r>
      <w:r w:rsidR="004161ED" w:rsidRPr="00192548">
        <w:rPr>
          <w:rFonts w:eastAsia="Times New Roman" w:cs="Arial"/>
          <w:color w:val="1F2227"/>
          <w:lang w:eastAsia="it-IT"/>
        </w:rPr>
        <w:t xml:space="preserve"> </w:t>
      </w:r>
      <w:r w:rsidR="00B10B90" w:rsidRPr="00C2593F">
        <w:rPr>
          <w:rFonts w:eastAsia="Times New Roman" w:cs="Arial"/>
          <w:b/>
          <w:caps/>
          <w:color w:val="002060"/>
          <w:lang w:eastAsia="it-IT"/>
        </w:rPr>
        <w:t xml:space="preserve">Sprísnenie vesmírnej legislatívy spočívalo v odstránení možnosti používania ľsti ako </w:t>
      </w:r>
      <w:r w:rsidR="00C2593F" w:rsidRPr="00C2593F">
        <w:rPr>
          <w:rFonts w:eastAsia="Times New Roman" w:cs="Arial"/>
          <w:b/>
          <w:caps/>
          <w:color w:val="002060"/>
          <w:lang w:eastAsia="it-IT"/>
        </w:rPr>
        <w:t xml:space="preserve">možného </w:t>
      </w:r>
      <w:r w:rsidR="00B10B90" w:rsidRPr="00C2593F">
        <w:rPr>
          <w:rFonts w:eastAsia="Times New Roman" w:cs="Arial"/>
          <w:b/>
          <w:caps/>
          <w:color w:val="002060"/>
          <w:lang w:eastAsia="it-IT"/>
        </w:rPr>
        <w:t>spôsobu konania.</w:t>
      </w:r>
      <w:r w:rsidR="004161ED" w:rsidRPr="00C2593F">
        <w:rPr>
          <w:rFonts w:eastAsia="Times New Roman" w:cs="Arial"/>
          <w:color w:val="002060"/>
          <w:lang w:eastAsia="it-IT"/>
        </w:rPr>
        <w:t xml:space="preserve"> </w:t>
      </w:r>
      <w:r w:rsidR="008F0793" w:rsidRPr="00C2593F">
        <w:rPr>
          <w:rFonts w:eastAsia="Times New Roman" w:cs="Arial"/>
          <w:color w:val="002060"/>
          <w:lang w:eastAsia="it-IT"/>
        </w:rPr>
        <w:t xml:space="preserve">  </w:t>
      </w:r>
    </w:p>
    <w:p w:rsidR="0062740F" w:rsidRPr="00192548" w:rsidRDefault="0062740F" w:rsidP="00075032">
      <w:pPr>
        <w:spacing w:after="0"/>
        <w:jc w:val="both"/>
        <w:textAlignment w:val="baseline"/>
        <w:rPr>
          <w:rFonts w:eastAsia="Times New Roman" w:cs="Arial"/>
          <w:color w:val="1F2227"/>
          <w:lang w:eastAsia="it-IT"/>
        </w:rPr>
      </w:pPr>
    </w:p>
    <w:p w:rsidR="004161ED" w:rsidRDefault="004161ED" w:rsidP="00075032">
      <w:pPr>
        <w:jc w:val="both"/>
        <w:rPr>
          <w:color w:val="000000" w:themeColor="text1"/>
        </w:rPr>
      </w:pPr>
      <w:r w:rsidRPr="00C2593F">
        <w:rPr>
          <w:b/>
          <w:caps/>
          <w:color w:val="FF0000"/>
        </w:rPr>
        <w:t>Legislatívne, t</w:t>
      </w:r>
      <w:r w:rsidRPr="00C2593F">
        <w:rPr>
          <w:b/>
          <w:caps/>
          <w:color w:val="FF0000"/>
          <w:shd w:val="clear" w:color="auto" w:fill="FFFFFF"/>
        </w:rPr>
        <w:t>eologické a doktrinálne</w:t>
      </w:r>
      <w:r w:rsidRPr="00C2593F">
        <w:rPr>
          <w:color w:val="FF0000"/>
          <w:shd w:val="clear" w:color="auto" w:fill="FFFFFF"/>
        </w:rPr>
        <w:t xml:space="preserve"> </w:t>
      </w:r>
      <w:r w:rsidRPr="00681C3F">
        <w:rPr>
          <w:color w:val="111111"/>
          <w:shd w:val="clear" w:color="auto" w:fill="FFFFFF"/>
        </w:rPr>
        <w:t xml:space="preserve">komponenty </w:t>
      </w:r>
      <w:r>
        <w:rPr>
          <w:color w:val="111111"/>
          <w:shd w:val="clear" w:color="auto" w:fill="FFFFFF"/>
        </w:rPr>
        <w:t>úkonu</w:t>
      </w:r>
      <w:r w:rsidRPr="00681C3F">
        <w:rPr>
          <w:color w:val="111111"/>
          <w:shd w:val="clear" w:color="auto" w:fill="FFFFFF"/>
        </w:rPr>
        <w:t xml:space="preserve"> formálneho odpadnutia od </w:t>
      </w:r>
      <w:r>
        <w:rPr>
          <w:color w:val="111111"/>
          <w:shd w:val="clear" w:color="auto" w:fill="FFFFFF"/>
        </w:rPr>
        <w:t>K</w:t>
      </w:r>
      <w:r w:rsidRPr="00681C3F">
        <w:rPr>
          <w:color w:val="111111"/>
          <w:shd w:val="clear" w:color="auto" w:fill="FFFFFF"/>
        </w:rPr>
        <w:t xml:space="preserve">atolíckej cirkvi </w:t>
      </w:r>
      <w:r>
        <w:rPr>
          <w:color w:val="111111"/>
          <w:shd w:val="clear" w:color="auto" w:fill="FFFFFF"/>
        </w:rPr>
        <w:t>vrátane všetkých formalít, podmienok a požiadaviek</w:t>
      </w:r>
      <w:r w:rsidRPr="00681C3F">
        <w:rPr>
          <w:color w:val="111111"/>
          <w:shd w:val="clear" w:color="auto" w:fill="FFFFFF"/>
        </w:rPr>
        <w:t xml:space="preserve">, ktoré </w:t>
      </w:r>
      <w:r>
        <w:rPr>
          <w:color w:val="111111"/>
          <w:shd w:val="clear" w:color="auto" w:fill="FFFFFF"/>
        </w:rPr>
        <w:t>sú</w:t>
      </w:r>
      <w:r w:rsidRPr="00681C3F">
        <w:rPr>
          <w:color w:val="111111"/>
          <w:shd w:val="clear" w:color="auto" w:fill="FFFFFF"/>
        </w:rPr>
        <w:t xml:space="preserve"> nevyhnutné</w:t>
      </w:r>
      <w:r>
        <w:rPr>
          <w:color w:val="111111"/>
          <w:shd w:val="clear" w:color="auto" w:fill="FFFFFF"/>
        </w:rPr>
        <w:t xml:space="preserve"> k vykonaniu formálneho úkonu </w:t>
      </w:r>
      <w:r w:rsidRPr="00681C3F">
        <w:rPr>
          <w:color w:val="111111"/>
          <w:shd w:val="clear" w:color="auto" w:fill="FFFFFF"/>
        </w:rPr>
        <w:t>odpadnutia</w:t>
      </w:r>
      <w:r>
        <w:rPr>
          <w:color w:val="111111"/>
          <w:shd w:val="clear" w:color="auto" w:fill="FFFFFF"/>
        </w:rPr>
        <w:t xml:space="preserve"> </w:t>
      </w:r>
      <w:r w:rsidRPr="00C2593F">
        <w:rPr>
          <w:b/>
          <w:caps/>
          <w:color w:val="FF0000"/>
          <w:shd w:val="clear" w:color="auto" w:fill="FFFFFF"/>
        </w:rPr>
        <w:t>rieši d</w:t>
      </w:r>
      <w:r w:rsidRPr="00C2593F">
        <w:rPr>
          <w:b/>
          <w:caps/>
          <w:color w:val="FF0000"/>
        </w:rPr>
        <w:t xml:space="preserve">okument Pápežskej rady pre výklad zákonov zo dňa 13.6.2006, zverejnený v úradnom vestníku Acta Apostolicae  Sedis s názvom </w:t>
      </w:r>
      <w:r w:rsidRPr="00C2593F">
        <w:rPr>
          <w:rFonts w:eastAsia="Times New Roman" w:cs="Times New Roman"/>
          <w:b/>
          <w:bCs/>
          <w:iCs/>
          <w:caps/>
          <w:color w:val="FF0000"/>
          <w:lang w:eastAsia="it-IT"/>
        </w:rPr>
        <w:t xml:space="preserve">ACTUS FORMALIS DEFECTIONIS AB ECCLESIA CATHOLICA </w:t>
      </w:r>
      <w:r w:rsidRPr="00C2593F">
        <w:rPr>
          <w:b/>
          <w:caps/>
          <w:color w:val="FF0000"/>
        </w:rPr>
        <w:t xml:space="preserve">a číslom </w:t>
      </w:r>
      <w:r w:rsidRPr="00C2593F">
        <w:rPr>
          <w:rFonts w:eastAsia="Times New Roman" w:cs="Times New Roman"/>
          <w:b/>
          <w:caps/>
          <w:color w:val="FF0000"/>
          <w:lang w:eastAsia="it-IT"/>
        </w:rPr>
        <w:t>Prot. N. 10279/2006</w:t>
      </w:r>
      <w:r w:rsidRPr="00C2593F">
        <w:rPr>
          <w:rFonts w:eastAsia="Times New Roman" w:cs="Times New Roman"/>
          <w:b/>
          <w:color w:val="FF0000"/>
          <w:lang w:eastAsia="it-IT"/>
        </w:rPr>
        <w:t xml:space="preserve"> </w:t>
      </w:r>
      <w:r>
        <w:rPr>
          <w:rFonts w:eastAsia="Times New Roman" w:cs="Times New Roman"/>
          <w:color w:val="000000"/>
          <w:lang w:eastAsia="it-IT"/>
        </w:rPr>
        <w:t>(</w:t>
      </w:r>
      <w:r w:rsidRPr="00C2593F">
        <w:rPr>
          <w:rFonts w:eastAsia="Times New Roman" w:cs="Times New Roman"/>
          <w:i/>
          <w:color w:val="000000"/>
          <w:lang w:eastAsia="it-IT"/>
        </w:rPr>
        <w:t xml:space="preserve">V zmysle </w:t>
      </w:r>
      <w:proofErr w:type="spellStart"/>
      <w:r w:rsidR="005B48E1">
        <w:rPr>
          <w:rFonts w:eastAsia="Times New Roman" w:cs="Times New Roman"/>
          <w:i/>
          <w:color w:val="000000"/>
          <w:lang w:eastAsia="it-IT"/>
        </w:rPr>
        <w:t>k</w:t>
      </w:r>
      <w:r w:rsidRPr="00C2593F">
        <w:rPr>
          <w:i/>
        </w:rPr>
        <w:t>án</w:t>
      </w:r>
      <w:proofErr w:type="spellEnd"/>
      <w:r w:rsidRPr="00C2593F">
        <w:rPr>
          <w:i/>
        </w:rPr>
        <w:t xml:space="preserve">. 8 §1 CIC sa univerzálne cirkevné zákony vyhlasujú uverejnením </w:t>
      </w:r>
      <w:r w:rsidRPr="00C2593F">
        <w:rPr>
          <w:i/>
          <w:color w:val="000000" w:themeColor="text1"/>
        </w:rPr>
        <w:t xml:space="preserve">v úradnom vestníku Acta </w:t>
      </w:r>
      <w:proofErr w:type="spellStart"/>
      <w:r w:rsidRPr="00C2593F">
        <w:rPr>
          <w:i/>
          <w:color w:val="000000" w:themeColor="text1"/>
        </w:rPr>
        <w:t>Apostolicae</w:t>
      </w:r>
      <w:proofErr w:type="spellEnd"/>
      <w:r w:rsidRPr="00C2593F">
        <w:rPr>
          <w:i/>
          <w:color w:val="000000" w:themeColor="text1"/>
        </w:rPr>
        <w:t xml:space="preserve">  </w:t>
      </w:r>
      <w:proofErr w:type="spellStart"/>
      <w:r w:rsidRPr="00C2593F">
        <w:rPr>
          <w:i/>
          <w:color w:val="000000" w:themeColor="text1"/>
        </w:rPr>
        <w:t>Sedis</w:t>
      </w:r>
      <w:proofErr w:type="spellEnd"/>
      <w:r>
        <w:rPr>
          <w:color w:val="000000" w:themeColor="text1"/>
        </w:rPr>
        <w:t>).</w:t>
      </w:r>
      <w:r w:rsidR="00AA1288">
        <w:rPr>
          <w:color w:val="000000" w:themeColor="text1"/>
        </w:rPr>
        <w:t xml:space="preserve"> Viaceré pojmy používané v uvedenom dokumente definuje</w:t>
      </w:r>
      <w:r w:rsidR="00AA1288">
        <w:t xml:space="preserve"> Kódex kánonického práva.  V kontexte neplatnosti manželstva</w:t>
      </w:r>
      <w:r w:rsidR="00AA1288">
        <w:rPr>
          <w:color w:val="000000" w:themeColor="text1"/>
        </w:rPr>
        <w:t xml:space="preserve"> dokonca aj samotný  </w:t>
      </w:r>
      <w:r w:rsidR="00AA1288">
        <w:t xml:space="preserve">Kódex kánonického </w:t>
      </w:r>
      <w:r w:rsidR="005B48E1">
        <w:t>pozná</w:t>
      </w:r>
      <w:r w:rsidR="00AA1288">
        <w:t xml:space="preserve">  </w:t>
      </w:r>
      <w:r w:rsidR="00AA1288">
        <w:rPr>
          <w:color w:val="000000" w:themeColor="text1"/>
        </w:rPr>
        <w:t>poj</w:t>
      </w:r>
      <w:r w:rsidR="005B48E1">
        <w:rPr>
          <w:color w:val="000000" w:themeColor="text1"/>
        </w:rPr>
        <w:t>e</w:t>
      </w:r>
      <w:r w:rsidR="00AA1288">
        <w:rPr>
          <w:color w:val="000000" w:themeColor="text1"/>
        </w:rPr>
        <w:t>m „</w:t>
      </w:r>
      <w:r w:rsidRPr="00AA1288">
        <w:rPr>
          <w:i/>
        </w:rPr>
        <w:t>formáln</w:t>
      </w:r>
      <w:r w:rsidR="00AA1288" w:rsidRPr="00AA1288">
        <w:rPr>
          <w:i/>
        </w:rPr>
        <w:t>y</w:t>
      </w:r>
      <w:r w:rsidRPr="00AA1288">
        <w:rPr>
          <w:i/>
        </w:rPr>
        <w:t xml:space="preserve"> úkon odpadnutia od Kat</w:t>
      </w:r>
      <w:r w:rsidR="008C0DAF">
        <w:rPr>
          <w:i/>
        </w:rPr>
        <w:t>o</w:t>
      </w:r>
      <w:r w:rsidRPr="00AA1288">
        <w:rPr>
          <w:i/>
        </w:rPr>
        <w:t>líckej cirkvi</w:t>
      </w:r>
      <w:r w:rsidR="00AA1288">
        <w:t xml:space="preserve">“ </w:t>
      </w:r>
      <w:r>
        <w:t>(</w:t>
      </w:r>
      <w:proofErr w:type="spellStart"/>
      <w:r w:rsidR="005B48E1">
        <w:t>k</w:t>
      </w:r>
      <w:r>
        <w:t>án</w:t>
      </w:r>
      <w:proofErr w:type="spellEnd"/>
      <w:r>
        <w:t xml:space="preserve">. 1086 §1 CIC).  </w:t>
      </w:r>
    </w:p>
    <w:p w:rsidR="004161ED" w:rsidRPr="00C2593F" w:rsidRDefault="004161ED" w:rsidP="00075032">
      <w:pPr>
        <w:spacing w:after="0"/>
        <w:contextualSpacing/>
        <w:jc w:val="both"/>
        <w:rPr>
          <w:b/>
          <w:caps/>
          <w:color w:val="002060"/>
        </w:rPr>
      </w:pPr>
      <w:r w:rsidRPr="00C2593F">
        <w:rPr>
          <w:b/>
          <w:caps/>
          <w:color w:val="002060"/>
        </w:rPr>
        <w:t xml:space="preserve">Na základe uvedeného dokumentu </w:t>
      </w:r>
      <w:r w:rsidRPr="00C2593F">
        <w:rPr>
          <w:b/>
          <w:bCs/>
          <w:caps/>
          <w:color w:val="002060"/>
        </w:rPr>
        <w:t xml:space="preserve">Formálny </w:t>
      </w:r>
      <w:r w:rsidR="00AA1288" w:rsidRPr="00C2593F">
        <w:rPr>
          <w:b/>
          <w:bCs/>
          <w:caps/>
          <w:color w:val="002060"/>
        </w:rPr>
        <w:t>úkon</w:t>
      </w:r>
      <w:r w:rsidRPr="00C2593F">
        <w:rPr>
          <w:b/>
          <w:bCs/>
          <w:caps/>
          <w:color w:val="002060"/>
        </w:rPr>
        <w:t xml:space="preserve"> </w:t>
      </w:r>
      <w:r w:rsidR="006C74DA">
        <w:rPr>
          <w:b/>
          <w:bCs/>
          <w:caps/>
          <w:color w:val="002060"/>
        </w:rPr>
        <w:t>odpadnutia</w:t>
      </w:r>
      <w:r w:rsidRPr="00C2593F">
        <w:rPr>
          <w:b/>
          <w:bCs/>
          <w:caps/>
          <w:color w:val="002060"/>
        </w:rPr>
        <w:t xml:space="preserve"> od Katolíckej cirkvi musí obsahovať:</w:t>
      </w:r>
    </w:p>
    <w:p w:rsidR="004161ED" w:rsidRPr="00DD54DD" w:rsidRDefault="004161ED" w:rsidP="00B65F4F">
      <w:pPr>
        <w:numPr>
          <w:ilvl w:val="0"/>
          <w:numId w:val="6"/>
        </w:numPr>
        <w:spacing w:after="0"/>
        <w:contextualSpacing/>
        <w:jc w:val="both"/>
        <w:rPr>
          <w:color w:val="111111"/>
        </w:rPr>
      </w:pPr>
      <w:r w:rsidRPr="00DD54DD">
        <w:rPr>
          <w:color w:val="111111"/>
        </w:rPr>
        <w:t>vnútorné rozhodnutie opustiť Katolícku cirkev</w:t>
      </w:r>
      <w:r w:rsidR="00C2593F">
        <w:rPr>
          <w:color w:val="111111"/>
        </w:rPr>
        <w:t>,</w:t>
      </w:r>
    </w:p>
    <w:p w:rsidR="004161ED" w:rsidRPr="00DD54DD" w:rsidRDefault="004161ED" w:rsidP="00B65F4F">
      <w:pPr>
        <w:numPr>
          <w:ilvl w:val="0"/>
          <w:numId w:val="6"/>
        </w:numPr>
        <w:spacing w:after="0"/>
        <w:contextualSpacing/>
        <w:jc w:val="both"/>
        <w:rPr>
          <w:color w:val="111111"/>
        </w:rPr>
      </w:pPr>
      <w:r w:rsidRPr="00DD54DD">
        <w:rPr>
          <w:color w:val="111111"/>
        </w:rPr>
        <w:t>uskutočnenie a extern</w:t>
      </w:r>
      <w:r w:rsidR="00C2593F">
        <w:rPr>
          <w:color w:val="111111"/>
        </w:rPr>
        <w:t>ú</w:t>
      </w:r>
      <w:r w:rsidRPr="00DD54DD">
        <w:rPr>
          <w:color w:val="111111"/>
        </w:rPr>
        <w:t xml:space="preserve"> manifestáci</w:t>
      </w:r>
      <w:r w:rsidR="00C2593F">
        <w:rPr>
          <w:color w:val="111111"/>
        </w:rPr>
        <w:t>u</w:t>
      </w:r>
      <w:r w:rsidRPr="00DD54DD">
        <w:rPr>
          <w:color w:val="111111"/>
        </w:rPr>
        <w:t xml:space="preserve"> tohto rozhodnutia</w:t>
      </w:r>
      <w:r w:rsidR="00C2593F">
        <w:rPr>
          <w:color w:val="111111"/>
        </w:rPr>
        <w:t>,</w:t>
      </w:r>
    </w:p>
    <w:p w:rsidR="004161ED" w:rsidRPr="00DD54DD" w:rsidRDefault="004161ED" w:rsidP="00B65F4F">
      <w:pPr>
        <w:numPr>
          <w:ilvl w:val="0"/>
          <w:numId w:val="6"/>
        </w:numPr>
        <w:spacing w:after="0"/>
        <w:contextualSpacing/>
        <w:jc w:val="both"/>
        <w:rPr>
          <w:color w:val="111111"/>
        </w:rPr>
      </w:pPr>
      <w:r w:rsidRPr="00DD54DD">
        <w:rPr>
          <w:color w:val="111111"/>
        </w:rPr>
        <w:t>prijatie tohto rozhodnutia kompetentnou cirkevnou autoritou</w:t>
      </w:r>
      <w:r w:rsidR="00C2593F">
        <w:rPr>
          <w:color w:val="111111"/>
        </w:rPr>
        <w:t>.</w:t>
      </w:r>
    </w:p>
    <w:p w:rsidR="004161ED" w:rsidRPr="00DD54DD" w:rsidRDefault="004161ED" w:rsidP="00075032">
      <w:pPr>
        <w:pStyle w:val="Normlnywebov"/>
        <w:shd w:val="clear" w:color="auto" w:fill="FFFFFF"/>
        <w:spacing w:before="0" w:beforeAutospacing="0" w:after="0" w:afterAutospacing="0" w:line="276" w:lineRule="auto"/>
        <w:jc w:val="both"/>
        <w:rPr>
          <w:rFonts w:asciiTheme="minorHAnsi" w:hAnsiTheme="minorHAnsi"/>
          <w:color w:val="111111"/>
          <w:sz w:val="22"/>
          <w:szCs w:val="22"/>
          <w:lang w:val="sk-SK"/>
        </w:rPr>
      </w:pPr>
      <w:r w:rsidRPr="00C2593F">
        <w:rPr>
          <w:rStyle w:val="Siln"/>
          <w:rFonts w:asciiTheme="minorHAnsi" w:eastAsiaTheme="majorEastAsia" w:hAnsiTheme="minorHAnsi"/>
          <w:caps/>
          <w:color w:val="FF0000"/>
          <w:sz w:val="22"/>
          <w:szCs w:val="22"/>
          <w:bdr w:val="none" w:sz="0" w:space="0" w:color="auto" w:frame="1"/>
          <w:lang w:val="sk-SK"/>
        </w:rPr>
        <w:t xml:space="preserve">Podstatou </w:t>
      </w:r>
      <w:r w:rsidR="00AA1288" w:rsidRPr="00C2593F">
        <w:rPr>
          <w:rStyle w:val="Siln"/>
          <w:rFonts w:asciiTheme="minorHAnsi" w:eastAsiaTheme="majorEastAsia" w:hAnsiTheme="minorHAnsi"/>
          <w:caps/>
          <w:color w:val="FF0000"/>
          <w:sz w:val="22"/>
          <w:szCs w:val="22"/>
          <w:bdr w:val="none" w:sz="0" w:space="0" w:color="auto" w:frame="1"/>
          <w:lang w:val="sk-SK"/>
        </w:rPr>
        <w:t>úkonu</w:t>
      </w:r>
      <w:r w:rsidRPr="00C2593F">
        <w:rPr>
          <w:rStyle w:val="Siln"/>
          <w:rFonts w:asciiTheme="minorHAnsi" w:eastAsiaTheme="majorEastAsia" w:hAnsiTheme="minorHAnsi"/>
          <w:caps/>
          <w:color w:val="FF0000"/>
          <w:sz w:val="22"/>
          <w:szCs w:val="22"/>
          <w:bdr w:val="none" w:sz="0" w:space="0" w:color="auto" w:frame="1"/>
          <w:lang w:val="sk-SK"/>
        </w:rPr>
        <w:t xml:space="preserve"> vôle musí byť prerušenie zväzkov spoločenstva</w:t>
      </w:r>
      <w:r w:rsidRPr="00C2593F">
        <w:rPr>
          <w:rFonts w:asciiTheme="minorHAnsi" w:hAnsiTheme="minorHAnsi"/>
          <w:b/>
          <w:color w:val="FF0000"/>
          <w:sz w:val="22"/>
          <w:szCs w:val="22"/>
          <w:lang w:val="sk-SK"/>
        </w:rPr>
        <w:t> </w:t>
      </w:r>
      <w:r w:rsidRPr="00DD54DD">
        <w:rPr>
          <w:rFonts w:asciiTheme="minorHAnsi" w:hAnsiTheme="minorHAnsi"/>
          <w:color w:val="111111"/>
          <w:sz w:val="22"/>
          <w:szCs w:val="22"/>
          <w:lang w:val="sk-SK"/>
        </w:rPr>
        <w:t xml:space="preserve">– viery, sviatostí a pastoračnej správy – ktoré umožňujú veriacim prijímať život viery v rámci Cirkvi. Musí byť </w:t>
      </w:r>
      <w:r w:rsidR="00C2593F">
        <w:rPr>
          <w:rFonts w:asciiTheme="minorHAnsi" w:hAnsiTheme="minorHAnsi"/>
          <w:color w:val="111111"/>
          <w:sz w:val="22"/>
          <w:szCs w:val="22"/>
          <w:lang w:val="sk-SK"/>
        </w:rPr>
        <w:t>vykonaný</w:t>
      </w:r>
      <w:r w:rsidRPr="00DD54DD">
        <w:rPr>
          <w:rFonts w:asciiTheme="minorHAnsi" w:hAnsiTheme="minorHAnsi"/>
          <w:color w:val="111111"/>
          <w:sz w:val="22"/>
          <w:szCs w:val="22"/>
          <w:lang w:val="sk-SK"/>
        </w:rPr>
        <w:t xml:space="preserve"> ako skutočné oddelenie sa od základných elementov života Cirkvi: a teda predpokladá skutok </w:t>
      </w:r>
      <w:proofErr w:type="spellStart"/>
      <w:r w:rsidRPr="00DD54DD">
        <w:rPr>
          <w:rFonts w:asciiTheme="minorHAnsi" w:hAnsiTheme="minorHAnsi"/>
          <w:color w:val="111111"/>
          <w:sz w:val="22"/>
          <w:szCs w:val="22"/>
          <w:lang w:val="sk-SK"/>
        </w:rPr>
        <w:t>apostázie</w:t>
      </w:r>
      <w:proofErr w:type="spellEnd"/>
      <w:r w:rsidRPr="00DD54DD">
        <w:rPr>
          <w:rFonts w:asciiTheme="minorHAnsi" w:hAnsiTheme="minorHAnsi"/>
          <w:color w:val="111111"/>
          <w:sz w:val="22"/>
          <w:szCs w:val="22"/>
          <w:lang w:val="sk-SK"/>
        </w:rPr>
        <w:t xml:space="preserve">, </w:t>
      </w:r>
      <w:proofErr w:type="spellStart"/>
      <w:r w:rsidRPr="00DD54DD">
        <w:rPr>
          <w:rFonts w:asciiTheme="minorHAnsi" w:hAnsiTheme="minorHAnsi"/>
          <w:color w:val="111111"/>
          <w:sz w:val="22"/>
          <w:szCs w:val="22"/>
          <w:lang w:val="sk-SK"/>
        </w:rPr>
        <w:t>herézie</w:t>
      </w:r>
      <w:proofErr w:type="spellEnd"/>
      <w:r w:rsidRPr="00DD54DD">
        <w:rPr>
          <w:rFonts w:asciiTheme="minorHAnsi" w:hAnsiTheme="minorHAnsi"/>
          <w:color w:val="111111"/>
          <w:sz w:val="22"/>
          <w:szCs w:val="22"/>
          <w:lang w:val="sk-SK"/>
        </w:rPr>
        <w:t xml:space="preserve"> alebo schizmy.</w:t>
      </w:r>
    </w:p>
    <w:p w:rsidR="004161ED" w:rsidRPr="00C2593F" w:rsidRDefault="004161ED" w:rsidP="00075032">
      <w:pPr>
        <w:pStyle w:val="Normlnywebov"/>
        <w:shd w:val="clear" w:color="auto" w:fill="FFFFFF"/>
        <w:spacing w:before="0" w:beforeAutospacing="0" w:after="0" w:afterAutospacing="0" w:line="276" w:lineRule="auto"/>
        <w:jc w:val="both"/>
        <w:rPr>
          <w:rFonts w:asciiTheme="minorHAnsi" w:hAnsiTheme="minorHAnsi"/>
          <w:b/>
          <w:caps/>
          <w:color w:val="002060"/>
          <w:sz w:val="22"/>
          <w:szCs w:val="22"/>
          <w:lang w:val="sk-SK"/>
        </w:rPr>
      </w:pPr>
      <w:r w:rsidRPr="00C2593F">
        <w:rPr>
          <w:rStyle w:val="Siln"/>
          <w:rFonts w:asciiTheme="minorHAnsi" w:eastAsiaTheme="majorEastAsia" w:hAnsiTheme="minorHAnsi"/>
          <w:caps/>
          <w:color w:val="002060"/>
          <w:sz w:val="22"/>
          <w:szCs w:val="22"/>
          <w:bdr w:val="none" w:sz="0" w:space="0" w:color="auto" w:frame="1"/>
          <w:lang w:val="sk-SK"/>
        </w:rPr>
        <w:t xml:space="preserve">Právno-administratívny </w:t>
      </w:r>
      <w:r w:rsidR="00AA1288" w:rsidRPr="00C2593F">
        <w:rPr>
          <w:rStyle w:val="Siln"/>
          <w:rFonts w:asciiTheme="minorHAnsi" w:eastAsiaTheme="majorEastAsia" w:hAnsiTheme="minorHAnsi"/>
          <w:caps/>
          <w:color w:val="002060"/>
          <w:sz w:val="22"/>
          <w:szCs w:val="22"/>
          <w:bdr w:val="none" w:sz="0" w:space="0" w:color="auto" w:frame="1"/>
          <w:lang w:val="sk-SK"/>
        </w:rPr>
        <w:t>úkon</w:t>
      </w:r>
      <w:r w:rsidRPr="00C2593F">
        <w:rPr>
          <w:rStyle w:val="Siln"/>
          <w:rFonts w:asciiTheme="minorHAnsi" w:eastAsiaTheme="majorEastAsia" w:hAnsiTheme="minorHAnsi"/>
          <w:caps/>
          <w:color w:val="002060"/>
          <w:sz w:val="22"/>
          <w:szCs w:val="22"/>
          <w:bdr w:val="none" w:sz="0" w:space="0" w:color="auto" w:frame="1"/>
          <w:lang w:val="sk-SK"/>
        </w:rPr>
        <w:t xml:space="preserve"> opustenia Cirkvi, sám o sebe, nie je formálnym aktom</w:t>
      </w:r>
      <w:r w:rsidRPr="00C2593F">
        <w:rPr>
          <w:rFonts w:asciiTheme="minorHAnsi" w:hAnsiTheme="minorHAnsi"/>
          <w:color w:val="002060"/>
          <w:sz w:val="22"/>
          <w:szCs w:val="22"/>
          <w:lang w:val="sk-SK"/>
        </w:rPr>
        <w:t> </w:t>
      </w:r>
      <w:r w:rsidRPr="00DD54DD">
        <w:rPr>
          <w:rFonts w:asciiTheme="minorHAnsi" w:hAnsiTheme="minorHAnsi"/>
          <w:color w:val="111111"/>
          <w:sz w:val="22"/>
          <w:szCs w:val="22"/>
          <w:lang w:val="sk-SK"/>
        </w:rPr>
        <w:t xml:space="preserve">odpadnutia tak ako ho chápe Kódex kanonického práva, </w:t>
      </w:r>
      <w:r w:rsidRPr="00C2593F">
        <w:rPr>
          <w:rFonts w:asciiTheme="minorHAnsi" w:hAnsiTheme="minorHAnsi"/>
          <w:b/>
          <w:caps/>
          <w:color w:val="002060"/>
          <w:sz w:val="22"/>
          <w:szCs w:val="22"/>
          <w:lang w:val="sk-SK"/>
        </w:rPr>
        <w:t>vzhľadom na to, že stále môže existovať vôľa zotrvať v spoločenstve viery.</w:t>
      </w:r>
      <w:r w:rsidRPr="00DD54DD">
        <w:rPr>
          <w:rFonts w:asciiTheme="minorHAnsi" w:hAnsiTheme="minorHAnsi"/>
          <w:color w:val="111111"/>
          <w:sz w:val="22"/>
          <w:szCs w:val="22"/>
          <w:lang w:val="sk-SK"/>
        </w:rPr>
        <w:t xml:space="preserve"> </w:t>
      </w:r>
      <w:r w:rsidRPr="00C2593F">
        <w:rPr>
          <w:rFonts w:asciiTheme="minorHAnsi" w:hAnsiTheme="minorHAnsi"/>
          <w:b/>
          <w:caps/>
          <w:color w:val="002060"/>
          <w:sz w:val="22"/>
          <w:szCs w:val="22"/>
          <w:lang w:val="sk-SK"/>
        </w:rPr>
        <w:t>Na druhej strane, heréza</w:t>
      </w:r>
      <w:r w:rsidRPr="00C2593F">
        <w:rPr>
          <w:rFonts w:asciiTheme="minorHAnsi" w:hAnsiTheme="minorHAnsi"/>
          <w:color w:val="002060"/>
          <w:sz w:val="22"/>
          <w:szCs w:val="22"/>
          <w:lang w:val="sk-SK"/>
        </w:rPr>
        <w:t xml:space="preserve"> </w:t>
      </w:r>
      <w:r w:rsidRPr="00DD54DD">
        <w:rPr>
          <w:rFonts w:asciiTheme="minorHAnsi" w:hAnsiTheme="minorHAnsi"/>
          <w:color w:val="111111"/>
          <w:sz w:val="22"/>
          <w:szCs w:val="22"/>
          <w:lang w:val="sk-SK"/>
        </w:rPr>
        <w:t xml:space="preserve">(či už formálna alebo vecná), </w:t>
      </w:r>
      <w:r w:rsidRPr="00C2593F">
        <w:rPr>
          <w:rFonts w:asciiTheme="minorHAnsi" w:hAnsiTheme="minorHAnsi"/>
          <w:b/>
          <w:caps/>
          <w:color w:val="002060"/>
          <w:sz w:val="22"/>
          <w:szCs w:val="22"/>
          <w:lang w:val="sk-SK"/>
        </w:rPr>
        <w:t>schizma a apostázia sami o sebe nie sú formálnym aktom odpadnutia, ak nie sú navonok konkretizované a prejavené voči cirkevnej autorite požadovaným spôsobom.</w:t>
      </w:r>
    </w:p>
    <w:p w:rsidR="004161ED" w:rsidRDefault="004161ED" w:rsidP="00075032">
      <w:pPr>
        <w:pStyle w:val="Nadpis3"/>
        <w:shd w:val="clear" w:color="auto" w:fill="FFFFFF"/>
        <w:spacing w:before="0"/>
        <w:jc w:val="both"/>
        <w:rPr>
          <w:rFonts w:asciiTheme="minorHAnsi" w:hAnsiTheme="minorHAnsi"/>
          <w:b w:val="0"/>
          <w:bCs w:val="0"/>
          <w:color w:val="111111"/>
        </w:rPr>
      </w:pPr>
    </w:p>
    <w:p w:rsidR="004161ED" w:rsidRDefault="004161ED" w:rsidP="00075032">
      <w:pPr>
        <w:pStyle w:val="Normlnywebov"/>
        <w:shd w:val="clear" w:color="auto" w:fill="FFFFFF"/>
        <w:spacing w:before="0" w:beforeAutospacing="0" w:after="0" w:afterAutospacing="0" w:line="276" w:lineRule="auto"/>
        <w:jc w:val="both"/>
        <w:rPr>
          <w:rFonts w:asciiTheme="minorHAnsi" w:hAnsiTheme="minorHAnsi"/>
          <w:b/>
          <w:caps/>
          <w:color w:val="FF0000"/>
          <w:sz w:val="22"/>
          <w:szCs w:val="22"/>
          <w:lang w:val="sk-SK"/>
        </w:rPr>
      </w:pPr>
      <w:r w:rsidRPr="00C2593F">
        <w:rPr>
          <w:rFonts w:asciiTheme="minorHAnsi" w:hAnsiTheme="minorHAnsi"/>
          <w:b/>
          <w:caps/>
          <w:color w:val="FF0000"/>
          <w:sz w:val="22"/>
          <w:szCs w:val="22"/>
          <w:lang w:val="sk-SK"/>
        </w:rPr>
        <w:t xml:space="preserve">Odpadnutie musí byť platný právny </w:t>
      </w:r>
      <w:r w:rsidR="00AA1288" w:rsidRPr="00C2593F">
        <w:rPr>
          <w:rFonts w:asciiTheme="minorHAnsi" w:hAnsiTheme="minorHAnsi"/>
          <w:b/>
          <w:caps/>
          <w:color w:val="FF0000"/>
          <w:sz w:val="22"/>
          <w:szCs w:val="22"/>
          <w:lang w:val="sk-SK"/>
        </w:rPr>
        <w:t>úkon</w:t>
      </w:r>
      <w:r w:rsidRPr="00C2593F">
        <w:rPr>
          <w:rFonts w:asciiTheme="minorHAnsi" w:hAnsiTheme="minorHAnsi"/>
          <w:b/>
          <w:caps/>
          <w:color w:val="FF0000"/>
          <w:sz w:val="22"/>
          <w:szCs w:val="22"/>
          <w:lang w:val="sk-SK"/>
        </w:rPr>
        <w:t xml:space="preserve">, vykonaný osobou, ktorá je kanonicky spôsobilá v zhode s kanonickými normami, ktoré upravujú tieto veci (kán. 124, 125 a 126 CIC). Takýto </w:t>
      </w:r>
      <w:r w:rsidR="00AA1288" w:rsidRPr="00C2593F">
        <w:rPr>
          <w:rFonts w:asciiTheme="minorHAnsi" w:hAnsiTheme="minorHAnsi"/>
          <w:b/>
          <w:caps/>
          <w:color w:val="FF0000"/>
          <w:sz w:val="22"/>
          <w:szCs w:val="22"/>
          <w:lang w:val="sk-SK"/>
        </w:rPr>
        <w:t xml:space="preserve">úkon </w:t>
      </w:r>
      <w:r w:rsidRPr="00C2593F">
        <w:rPr>
          <w:rFonts w:asciiTheme="minorHAnsi" w:hAnsiTheme="minorHAnsi"/>
          <w:b/>
          <w:caps/>
          <w:color w:val="FF0000"/>
          <w:sz w:val="22"/>
          <w:szCs w:val="22"/>
          <w:lang w:val="sk-SK"/>
        </w:rPr>
        <w:t>musí byť vykonaný osobne, vedome a slobodne.</w:t>
      </w:r>
    </w:p>
    <w:p w:rsidR="00C2593F" w:rsidRPr="00C2593F" w:rsidRDefault="00C2593F" w:rsidP="00075032">
      <w:pPr>
        <w:pStyle w:val="Normlnywebov"/>
        <w:shd w:val="clear" w:color="auto" w:fill="FFFFFF"/>
        <w:spacing w:before="0" w:beforeAutospacing="0" w:after="0" w:afterAutospacing="0" w:line="276" w:lineRule="auto"/>
        <w:jc w:val="both"/>
        <w:rPr>
          <w:rFonts w:asciiTheme="minorHAnsi" w:hAnsiTheme="minorHAnsi"/>
          <w:b/>
          <w:caps/>
          <w:color w:val="FF0000"/>
          <w:sz w:val="22"/>
          <w:szCs w:val="22"/>
          <w:lang w:val="sk-SK"/>
        </w:rPr>
      </w:pPr>
    </w:p>
    <w:p w:rsidR="004161ED" w:rsidRPr="00681C3F" w:rsidRDefault="004161ED" w:rsidP="00075032">
      <w:pPr>
        <w:pStyle w:val="Normlnywebov"/>
        <w:shd w:val="clear" w:color="auto" w:fill="FFFFFF"/>
        <w:spacing w:before="0" w:beforeAutospacing="0" w:after="0" w:afterAutospacing="0" w:line="276" w:lineRule="auto"/>
        <w:jc w:val="both"/>
        <w:rPr>
          <w:rFonts w:asciiTheme="minorHAnsi" w:hAnsiTheme="minorHAnsi"/>
          <w:color w:val="111111"/>
          <w:sz w:val="22"/>
          <w:szCs w:val="22"/>
          <w:lang w:val="sk-SK"/>
        </w:rPr>
      </w:pPr>
      <w:r w:rsidRPr="00C2593F">
        <w:rPr>
          <w:rStyle w:val="Siln"/>
          <w:rFonts w:asciiTheme="minorHAnsi" w:eastAsiaTheme="majorEastAsia" w:hAnsiTheme="minorHAnsi"/>
          <w:caps/>
          <w:color w:val="002060"/>
          <w:sz w:val="22"/>
          <w:szCs w:val="22"/>
          <w:bdr w:val="none" w:sz="0" w:space="0" w:color="auto" w:frame="1"/>
          <w:lang w:val="sk-SK"/>
        </w:rPr>
        <w:t xml:space="preserve">Okrem toho sa vyžaduje, aby bol tento </w:t>
      </w:r>
      <w:r w:rsidR="00AA1288" w:rsidRPr="00C2593F">
        <w:rPr>
          <w:rStyle w:val="Siln"/>
          <w:rFonts w:asciiTheme="minorHAnsi" w:eastAsiaTheme="majorEastAsia" w:hAnsiTheme="minorHAnsi"/>
          <w:caps/>
          <w:color w:val="002060"/>
          <w:sz w:val="22"/>
          <w:szCs w:val="22"/>
          <w:bdr w:val="none" w:sz="0" w:space="0" w:color="auto" w:frame="1"/>
          <w:lang w:val="sk-SK"/>
        </w:rPr>
        <w:t>úkon</w:t>
      </w:r>
      <w:r w:rsidRPr="00C2593F">
        <w:rPr>
          <w:rStyle w:val="Siln"/>
          <w:rFonts w:asciiTheme="minorHAnsi" w:eastAsiaTheme="majorEastAsia" w:hAnsiTheme="minorHAnsi"/>
          <w:caps/>
          <w:color w:val="002060"/>
          <w:sz w:val="22"/>
          <w:szCs w:val="22"/>
          <w:bdr w:val="none" w:sz="0" w:space="0" w:color="auto" w:frame="1"/>
          <w:lang w:val="sk-SK"/>
        </w:rPr>
        <w:t xml:space="preserve"> prejavený zúčastnenou stranou v písomnej forme, pred kompetentnou autoritou Katolíckej cirkvi</w:t>
      </w:r>
      <w:r w:rsidRPr="00C2593F">
        <w:rPr>
          <w:rFonts w:asciiTheme="minorHAnsi" w:hAnsiTheme="minorHAnsi"/>
          <w:caps/>
          <w:color w:val="002060"/>
          <w:sz w:val="22"/>
          <w:szCs w:val="22"/>
          <w:lang w:val="sk-SK"/>
        </w:rPr>
        <w:t>:</w:t>
      </w:r>
      <w:r w:rsidRPr="00C2593F">
        <w:rPr>
          <w:rFonts w:asciiTheme="minorHAnsi" w:hAnsiTheme="minorHAnsi"/>
          <w:color w:val="002060"/>
          <w:sz w:val="22"/>
          <w:szCs w:val="22"/>
          <w:lang w:val="sk-SK"/>
        </w:rPr>
        <w:t xml:space="preserve"> </w:t>
      </w:r>
      <w:r w:rsidRPr="006C74DA">
        <w:rPr>
          <w:rFonts w:asciiTheme="minorHAnsi" w:hAnsiTheme="minorHAnsi"/>
          <w:b/>
          <w:caps/>
          <w:color w:val="002060"/>
          <w:sz w:val="22"/>
          <w:szCs w:val="22"/>
          <w:lang w:val="sk-SK"/>
        </w:rPr>
        <w:t>Ordinárom alebo vlastným farárom, ktorý je kvalifikovaný urobiť úsudok týkajúci sa existencie alebo neexistencie vôle...</w:t>
      </w:r>
      <w:r w:rsidRPr="00C2593F">
        <w:rPr>
          <w:rFonts w:asciiTheme="minorHAnsi" w:hAnsiTheme="minorHAnsi"/>
          <w:b/>
          <w:caps/>
          <w:color w:val="111111"/>
          <w:sz w:val="22"/>
          <w:szCs w:val="22"/>
          <w:lang w:val="sk-SK"/>
        </w:rPr>
        <w:t xml:space="preserve"> </w:t>
      </w:r>
      <w:r w:rsidRPr="00C2593F">
        <w:rPr>
          <w:rFonts w:asciiTheme="minorHAnsi" w:hAnsiTheme="minorHAnsi"/>
          <w:b/>
          <w:caps/>
          <w:color w:val="FF0000"/>
          <w:sz w:val="22"/>
          <w:szCs w:val="22"/>
          <w:lang w:val="sk-SK"/>
        </w:rPr>
        <w:t xml:space="preserve">A teda iba súbeh dvoch elementov – teologický obsah vnútorného aktu a jeho manifestácia spôsobom opísaným vyššie – predstavuje formálny akt odpadnutia od katolíckej cirkvi (Actus formalis defectionis ab Ecclesia </w:t>
      </w:r>
      <w:r w:rsidRPr="00C2593F">
        <w:rPr>
          <w:rFonts w:asciiTheme="minorHAnsi" w:hAnsiTheme="minorHAnsi"/>
          <w:b/>
          <w:caps/>
          <w:color w:val="FF0000"/>
          <w:sz w:val="22"/>
          <w:szCs w:val="22"/>
          <w:lang w:val="sk-SK"/>
        </w:rPr>
        <w:lastRenderedPageBreak/>
        <w:t>catholica) so zodpovedajúcimi kanonickými trestami</w:t>
      </w:r>
      <w:r w:rsidRPr="00C2593F">
        <w:rPr>
          <w:rFonts w:asciiTheme="minorHAnsi" w:hAnsiTheme="minorHAnsi"/>
          <w:color w:val="FF0000"/>
          <w:sz w:val="22"/>
          <w:szCs w:val="22"/>
          <w:lang w:val="sk-SK"/>
        </w:rPr>
        <w:t xml:space="preserve"> </w:t>
      </w:r>
      <w:r w:rsidR="0046220F" w:rsidRPr="0046220F">
        <w:rPr>
          <w:rFonts w:asciiTheme="minorHAnsi" w:hAnsiTheme="minorHAnsi"/>
          <w:b/>
          <w:caps/>
          <w:color w:val="FF0000"/>
          <w:sz w:val="22"/>
          <w:szCs w:val="22"/>
          <w:lang w:val="sk-SK"/>
        </w:rPr>
        <w:t>v zmysle noriem Kán.</w:t>
      </w:r>
      <w:r w:rsidRPr="0046220F">
        <w:rPr>
          <w:rFonts w:asciiTheme="minorHAnsi" w:hAnsiTheme="minorHAnsi"/>
          <w:b/>
          <w:caps/>
          <w:color w:val="FF0000"/>
          <w:sz w:val="22"/>
          <w:szCs w:val="22"/>
          <w:lang w:val="sk-SK"/>
        </w:rPr>
        <w:t xml:space="preserve"> 1364, §1</w:t>
      </w:r>
      <w:r w:rsidR="0046220F" w:rsidRPr="0046220F">
        <w:rPr>
          <w:rFonts w:asciiTheme="minorHAnsi" w:hAnsiTheme="minorHAnsi"/>
          <w:b/>
          <w:caps/>
          <w:color w:val="FF0000"/>
          <w:sz w:val="22"/>
          <w:szCs w:val="22"/>
          <w:lang w:val="sk-SK"/>
        </w:rPr>
        <w:t xml:space="preserve"> CIC</w:t>
      </w:r>
      <w:r w:rsidRPr="00681C3F">
        <w:rPr>
          <w:rFonts w:asciiTheme="minorHAnsi" w:hAnsiTheme="minorHAnsi"/>
          <w:color w:val="111111"/>
          <w:sz w:val="22"/>
          <w:szCs w:val="22"/>
          <w:lang w:val="sk-SK"/>
        </w:rPr>
        <w:t xml:space="preserve">. </w:t>
      </w:r>
      <w:r w:rsidRPr="0046220F">
        <w:rPr>
          <w:rFonts w:asciiTheme="minorHAnsi" w:hAnsiTheme="minorHAnsi"/>
          <w:i/>
          <w:color w:val="111111"/>
          <w:sz w:val="22"/>
          <w:szCs w:val="22"/>
          <w:lang w:val="sk-SK"/>
        </w:rPr>
        <w:t>Apostata, heretik alebo schizmatik upadá do exkomunikácie na základe rozsudku už vyneseného (</w:t>
      </w:r>
      <w:proofErr w:type="spellStart"/>
      <w:r w:rsidRPr="0046220F">
        <w:rPr>
          <w:rFonts w:asciiTheme="minorHAnsi" w:hAnsiTheme="minorHAnsi"/>
          <w:i/>
          <w:color w:val="111111"/>
          <w:sz w:val="22"/>
          <w:szCs w:val="22"/>
          <w:lang w:val="sk-SK"/>
        </w:rPr>
        <w:t>latae</w:t>
      </w:r>
      <w:proofErr w:type="spellEnd"/>
      <w:r w:rsidRPr="0046220F">
        <w:rPr>
          <w:rFonts w:asciiTheme="minorHAnsi" w:hAnsiTheme="minorHAnsi"/>
          <w:i/>
          <w:color w:val="111111"/>
          <w:sz w:val="22"/>
          <w:szCs w:val="22"/>
          <w:lang w:val="sk-SK"/>
        </w:rPr>
        <w:t xml:space="preserve"> </w:t>
      </w:r>
      <w:proofErr w:type="spellStart"/>
      <w:r w:rsidRPr="0046220F">
        <w:rPr>
          <w:rFonts w:asciiTheme="minorHAnsi" w:hAnsiTheme="minorHAnsi"/>
          <w:i/>
          <w:color w:val="111111"/>
          <w:sz w:val="22"/>
          <w:szCs w:val="22"/>
          <w:lang w:val="sk-SK"/>
        </w:rPr>
        <w:t>sententia</w:t>
      </w:r>
      <w:proofErr w:type="spellEnd"/>
      <w:r w:rsidRPr="0046220F">
        <w:rPr>
          <w:rFonts w:asciiTheme="minorHAnsi" w:hAnsiTheme="minorHAnsi"/>
          <w:i/>
          <w:color w:val="111111"/>
          <w:sz w:val="22"/>
          <w:szCs w:val="22"/>
          <w:lang w:val="sk-SK"/>
        </w:rPr>
        <w:t>) pri zachovaní predpisu (</w:t>
      </w:r>
      <w:proofErr w:type="spellStart"/>
      <w:r w:rsidRPr="0046220F">
        <w:rPr>
          <w:rFonts w:asciiTheme="minorHAnsi" w:hAnsiTheme="minorHAnsi"/>
          <w:i/>
          <w:color w:val="111111"/>
          <w:sz w:val="22"/>
          <w:szCs w:val="22"/>
          <w:lang w:val="sk-SK"/>
        </w:rPr>
        <w:t>kán</w:t>
      </w:r>
      <w:proofErr w:type="spellEnd"/>
      <w:r w:rsidRPr="0046220F">
        <w:rPr>
          <w:rFonts w:asciiTheme="minorHAnsi" w:hAnsiTheme="minorHAnsi"/>
          <w:i/>
          <w:color w:val="111111"/>
          <w:sz w:val="22"/>
          <w:szCs w:val="22"/>
          <w:lang w:val="sk-SK"/>
        </w:rPr>
        <w:t>. 194, § 1, bod 2</w:t>
      </w:r>
      <w:r w:rsidRPr="00681C3F">
        <w:rPr>
          <w:rFonts w:asciiTheme="minorHAnsi" w:hAnsiTheme="minorHAnsi"/>
          <w:color w:val="111111"/>
          <w:sz w:val="22"/>
          <w:szCs w:val="22"/>
          <w:lang w:val="sk-SK"/>
        </w:rPr>
        <w:t>).</w:t>
      </w:r>
    </w:p>
    <w:p w:rsidR="004161ED" w:rsidRPr="004161ED" w:rsidRDefault="004161ED" w:rsidP="00075032">
      <w:pPr>
        <w:pStyle w:val="Normlnywebov"/>
        <w:shd w:val="clear" w:color="auto" w:fill="FFFFFF"/>
        <w:spacing w:before="0" w:beforeAutospacing="0" w:after="0" w:afterAutospacing="0" w:line="276" w:lineRule="auto"/>
        <w:jc w:val="both"/>
        <w:rPr>
          <w:rStyle w:val="Siln"/>
          <w:rFonts w:asciiTheme="minorHAnsi" w:eastAsiaTheme="majorEastAsia" w:hAnsiTheme="minorHAnsi"/>
          <w:color w:val="111111"/>
          <w:sz w:val="22"/>
          <w:szCs w:val="22"/>
          <w:bdr w:val="none" w:sz="0" w:space="0" w:color="auto" w:frame="1"/>
          <w:lang w:val="sk-SK"/>
        </w:rPr>
      </w:pPr>
    </w:p>
    <w:p w:rsidR="004161ED" w:rsidRPr="006C74DA" w:rsidRDefault="004161ED" w:rsidP="00075032">
      <w:pPr>
        <w:pStyle w:val="Normlnywebov"/>
        <w:shd w:val="clear" w:color="auto" w:fill="FFFFFF"/>
        <w:spacing w:before="0" w:beforeAutospacing="0" w:after="0" w:afterAutospacing="0" w:line="276" w:lineRule="auto"/>
        <w:jc w:val="both"/>
        <w:rPr>
          <w:rFonts w:asciiTheme="minorHAnsi" w:hAnsiTheme="minorHAnsi"/>
          <w:b/>
          <w:caps/>
          <w:color w:val="002060"/>
          <w:sz w:val="22"/>
          <w:szCs w:val="22"/>
          <w:lang w:val="sk-SK"/>
        </w:rPr>
      </w:pPr>
      <w:r w:rsidRPr="006C74DA">
        <w:rPr>
          <w:rStyle w:val="Siln"/>
          <w:rFonts w:asciiTheme="minorHAnsi" w:eastAsiaTheme="majorEastAsia" w:hAnsiTheme="minorHAnsi"/>
          <w:caps/>
          <w:color w:val="002060"/>
          <w:sz w:val="22"/>
          <w:szCs w:val="22"/>
          <w:bdr w:val="none" w:sz="0" w:space="0" w:color="auto" w:frame="1"/>
          <w:lang w:val="sk-SK"/>
        </w:rPr>
        <w:t xml:space="preserve">V týchto prípadoch kompetentná cirkevná autorita, uvedená vyššie, zabezpečí, aby tento </w:t>
      </w:r>
      <w:r w:rsidR="00AA1288" w:rsidRPr="006C74DA">
        <w:rPr>
          <w:rStyle w:val="Siln"/>
          <w:rFonts w:asciiTheme="minorHAnsi" w:eastAsiaTheme="majorEastAsia" w:hAnsiTheme="minorHAnsi"/>
          <w:caps/>
          <w:color w:val="002060"/>
          <w:sz w:val="22"/>
          <w:szCs w:val="22"/>
          <w:bdr w:val="none" w:sz="0" w:space="0" w:color="auto" w:frame="1"/>
          <w:lang w:val="sk-SK"/>
        </w:rPr>
        <w:t xml:space="preserve">úkon </w:t>
      </w:r>
      <w:r w:rsidRPr="006C74DA">
        <w:rPr>
          <w:rStyle w:val="Siln"/>
          <w:rFonts w:asciiTheme="minorHAnsi" w:eastAsiaTheme="majorEastAsia" w:hAnsiTheme="minorHAnsi"/>
          <w:caps/>
          <w:color w:val="002060"/>
          <w:sz w:val="22"/>
          <w:szCs w:val="22"/>
          <w:bdr w:val="none" w:sz="0" w:space="0" w:color="auto" w:frame="1"/>
          <w:lang w:val="sk-SK"/>
        </w:rPr>
        <w:t>bol poznačený do knihy pokrstených</w:t>
      </w:r>
      <w:r w:rsidRPr="006C74DA">
        <w:rPr>
          <w:rFonts w:asciiTheme="minorHAnsi" w:hAnsiTheme="minorHAnsi"/>
          <w:color w:val="002060"/>
          <w:sz w:val="22"/>
          <w:szCs w:val="22"/>
          <w:lang w:val="sk-SK"/>
        </w:rPr>
        <w:t> </w:t>
      </w:r>
      <w:r w:rsidRPr="006C74DA">
        <w:rPr>
          <w:rFonts w:asciiTheme="minorHAnsi" w:hAnsiTheme="minorHAnsi"/>
          <w:b/>
          <w:color w:val="002060"/>
          <w:sz w:val="22"/>
          <w:szCs w:val="22"/>
          <w:lang w:val="sk-SK"/>
        </w:rPr>
        <w:t>(535, §2 CIC)</w:t>
      </w:r>
      <w:r w:rsidRPr="006C74DA">
        <w:rPr>
          <w:rFonts w:asciiTheme="minorHAnsi" w:hAnsiTheme="minorHAnsi"/>
          <w:color w:val="002060"/>
          <w:sz w:val="22"/>
          <w:szCs w:val="22"/>
          <w:lang w:val="sk-SK"/>
        </w:rPr>
        <w:t xml:space="preserve"> </w:t>
      </w:r>
      <w:r w:rsidRPr="006C74DA">
        <w:rPr>
          <w:rFonts w:asciiTheme="minorHAnsi" w:hAnsiTheme="minorHAnsi"/>
          <w:b/>
          <w:caps/>
          <w:color w:val="002060"/>
          <w:sz w:val="22"/>
          <w:szCs w:val="22"/>
          <w:lang w:val="sk-SK"/>
        </w:rPr>
        <w:t>s výslovným uvedením textu „defectio ab Ecclesia catholica actu formali“</w:t>
      </w:r>
    </w:p>
    <w:p w:rsidR="004161ED" w:rsidRPr="00C2593F" w:rsidRDefault="004161ED" w:rsidP="00075032">
      <w:pPr>
        <w:pStyle w:val="Normlnywebov"/>
        <w:shd w:val="clear" w:color="auto" w:fill="FFFFFF"/>
        <w:spacing w:before="0" w:beforeAutospacing="0" w:after="0" w:afterAutospacing="0" w:line="276" w:lineRule="auto"/>
        <w:jc w:val="both"/>
        <w:rPr>
          <w:rFonts w:asciiTheme="minorHAnsi" w:hAnsiTheme="minorHAnsi"/>
          <w:b/>
          <w:caps/>
          <w:color w:val="0070C0"/>
          <w:sz w:val="22"/>
          <w:szCs w:val="22"/>
          <w:lang w:val="sk-SK"/>
        </w:rPr>
      </w:pPr>
    </w:p>
    <w:p w:rsidR="00A80A26" w:rsidRPr="002227EA" w:rsidRDefault="00000BE7" w:rsidP="00075032">
      <w:pPr>
        <w:spacing w:after="0"/>
        <w:jc w:val="both"/>
        <w:textAlignment w:val="baseline"/>
        <w:rPr>
          <w:rFonts w:eastAsia="Times New Roman" w:cs="Arial"/>
          <w:b/>
          <w:caps/>
          <w:color w:val="FF0000"/>
          <w:lang w:eastAsia="it-IT"/>
        </w:rPr>
      </w:pPr>
      <w:r w:rsidRPr="002227EA">
        <w:rPr>
          <w:b/>
          <w:caps/>
          <w:color w:val="FF0000"/>
          <w:shd w:val="clear" w:color="auto" w:fill="FFFFFF"/>
        </w:rPr>
        <w:t xml:space="preserve">Kto má záujem realizovať úkon formálneho odpadnutia od Katolíckej cirkvi, tak ten sa potrebuje zoznámiť </w:t>
      </w:r>
      <w:r w:rsidR="002227EA" w:rsidRPr="002227EA">
        <w:rPr>
          <w:b/>
          <w:caps/>
          <w:color w:val="FF0000"/>
          <w:shd w:val="clear" w:color="auto" w:fill="FFFFFF"/>
        </w:rPr>
        <w:t xml:space="preserve">aj </w:t>
      </w:r>
      <w:r w:rsidRPr="002227EA">
        <w:rPr>
          <w:b/>
          <w:caps/>
          <w:color w:val="FF0000"/>
          <w:shd w:val="clear" w:color="auto" w:fill="FFFFFF"/>
        </w:rPr>
        <w:t xml:space="preserve">s kánonickou definíciou niektorých </w:t>
      </w:r>
      <w:r w:rsidR="002227EA" w:rsidRPr="002227EA">
        <w:rPr>
          <w:b/>
          <w:caps/>
          <w:color w:val="FF0000"/>
          <w:shd w:val="clear" w:color="auto" w:fill="FFFFFF"/>
        </w:rPr>
        <w:t xml:space="preserve">nasledovných </w:t>
      </w:r>
      <w:r w:rsidRPr="002227EA">
        <w:rPr>
          <w:b/>
          <w:caps/>
          <w:color w:val="FF0000"/>
          <w:shd w:val="clear" w:color="auto" w:fill="FFFFFF"/>
        </w:rPr>
        <w:t>pojmov:</w:t>
      </w:r>
    </w:p>
    <w:p w:rsidR="00000BE7" w:rsidRPr="002227EA" w:rsidRDefault="003140E3" w:rsidP="002227EA">
      <w:pPr>
        <w:pStyle w:val="Odsekzoznamu"/>
        <w:numPr>
          <w:ilvl w:val="0"/>
          <w:numId w:val="5"/>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Administratívny úkon</w:t>
      </w:r>
      <w:r w:rsidRPr="002227EA">
        <w:rPr>
          <w:rFonts w:eastAsia="Times New Roman" w:cs="Arial"/>
          <w:i/>
          <w:color w:val="FF0000"/>
          <w:lang w:eastAsia="it-IT"/>
        </w:rPr>
        <w:t xml:space="preserve"> </w:t>
      </w:r>
      <w:r w:rsidRPr="002227EA">
        <w:rPr>
          <w:rFonts w:eastAsia="Times New Roman" w:cs="Arial"/>
          <w:i/>
          <w:color w:val="1F2227"/>
          <w:lang w:eastAsia="it-IT"/>
        </w:rPr>
        <w:t>treba chápať podľa vlastného významu slov a podľa bežného rečového úzu. V pochybnosti tie administratívne úkony, ktoré sa vzťahujú na spory alebo v ktorých sa hrozí trestami, alebo sa nimi tresty ukladajú, alebo sa zužujú práva osoby, alebo sa narúšajú nadobudnuté práva iných, alebo sú v rozpore so zákonom vydaným v prospech súkromných osôb, podliehajú striktnému výkladu; všetky ostatné širokému</w:t>
      </w:r>
      <w:r w:rsidR="002227EA"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2227EA" w:rsidRPr="002227EA">
        <w:rPr>
          <w:rFonts w:eastAsia="Times New Roman" w:cs="Arial"/>
          <w:i/>
          <w:color w:val="1F2227"/>
          <w:lang w:eastAsia="it-IT"/>
        </w:rPr>
        <w:t>án</w:t>
      </w:r>
      <w:proofErr w:type="spellEnd"/>
      <w:r w:rsidR="002227EA" w:rsidRPr="002227EA">
        <w:rPr>
          <w:rFonts w:eastAsia="Times New Roman" w:cs="Arial"/>
          <w:i/>
          <w:color w:val="1F2227"/>
          <w:lang w:eastAsia="it-IT"/>
        </w:rPr>
        <w:t>. 36 - § 1CIC)</w:t>
      </w:r>
      <w:r w:rsidRPr="002227EA">
        <w:rPr>
          <w:rFonts w:eastAsia="Times New Roman" w:cs="Arial"/>
          <w:i/>
          <w:color w:val="1F2227"/>
          <w:lang w:eastAsia="it-IT"/>
        </w:rPr>
        <w:t xml:space="preserve">. </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i/>
          <w:color w:val="1F2227"/>
          <w:lang w:eastAsia="it-IT"/>
        </w:rPr>
        <w:t xml:space="preserve">Vždy, keď zákon prikazuje vydanie dekrétu, alebo keď ten, koho sa to týka, zákonne podá žiadosť alebo rekurz o vydanie dekrétu, </w:t>
      </w:r>
      <w:r w:rsidRPr="002227EA">
        <w:rPr>
          <w:rFonts w:eastAsia="Times New Roman" w:cs="Arial"/>
          <w:b/>
          <w:i/>
          <w:caps/>
          <w:color w:val="FF0000"/>
          <w:lang w:eastAsia="it-IT"/>
        </w:rPr>
        <w:t>kompetentná vrchnosť má urobiť opatrenie do troch mesiacov od prijatia žiadosti</w:t>
      </w:r>
      <w:r w:rsidRPr="002227EA">
        <w:rPr>
          <w:rFonts w:eastAsia="Times New Roman" w:cs="Arial"/>
          <w:i/>
          <w:color w:val="FF0000"/>
          <w:lang w:eastAsia="it-IT"/>
        </w:rPr>
        <w:t xml:space="preserve"> </w:t>
      </w:r>
      <w:r w:rsidRPr="002227EA">
        <w:rPr>
          <w:rFonts w:eastAsia="Times New Roman" w:cs="Arial"/>
          <w:i/>
          <w:color w:val="1F2227"/>
          <w:lang w:eastAsia="it-IT"/>
        </w:rPr>
        <w:t xml:space="preserve">alebo rekurzu, ak zákon nepredpisuje inú lehotu </w:t>
      </w:r>
      <w:r w:rsidR="00000BE7" w:rsidRPr="002227EA">
        <w:rPr>
          <w:rFonts w:eastAsia="Times New Roman" w:cs="Arial"/>
          <w:i/>
          <w:color w:val="1F2227"/>
          <w:lang w:eastAsia="it-IT"/>
        </w:rPr>
        <w:t>(</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57 - § 1. CIC).</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Trvalé bydlisko</w:t>
      </w:r>
      <w:r w:rsidRPr="002227EA">
        <w:rPr>
          <w:rFonts w:eastAsia="Times New Roman" w:cs="Arial"/>
          <w:i/>
          <w:color w:val="FF0000"/>
          <w:lang w:eastAsia="it-IT"/>
        </w:rPr>
        <w:t xml:space="preserve"> </w:t>
      </w:r>
      <w:r w:rsidRPr="002227EA">
        <w:rPr>
          <w:rFonts w:eastAsia="Times New Roman" w:cs="Arial"/>
          <w:i/>
          <w:color w:val="1F2227"/>
          <w:lang w:eastAsia="it-IT"/>
        </w:rPr>
        <w:t xml:space="preserve">získava osoba takým pobytom na území niektorej farnosti alebo aspoň diecézy, ktorý je buď spojený s úmyslom zostať tam natrvalo, ak ju niečo neodvolá, alebo ak sa pretiahol na plných päť rokov </w:t>
      </w:r>
      <w:r w:rsidR="00000BE7" w:rsidRPr="002227EA">
        <w:rPr>
          <w:rFonts w:eastAsia="Times New Roman" w:cs="Arial"/>
          <w:i/>
          <w:color w:val="1F2227"/>
          <w:lang w:eastAsia="it-IT"/>
        </w:rPr>
        <w:t>(</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102 - § 1 CIC).</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Prechodné bydlisko</w:t>
      </w:r>
      <w:r w:rsidRPr="002227EA">
        <w:rPr>
          <w:rFonts w:eastAsia="Times New Roman" w:cs="Arial"/>
          <w:i/>
          <w:color w:val="FF0000"/>
          <w:lang w:eastAsia="it-IT"/>
        </w:rPr>
        <w:t xml:space="preserve"> </w:t>
      </w:r>
      <w:r w:rsidRPr="002227EA">
        <w:rPr>
          <w:rFonts w:eastAsia="Times New Roman" w:cs="Arial"/>
          <w:i/>
          <w:color w:val="1F2227"/>
          <w:lang w:eastAsia="it-IT"/>
        </w:rPr>
        <w:t>získava osoba takým pobytom na území niektorej farnosti alebo aspoň diecézy, ktorý je buď spojený s úmyslom zostať tam aspoň tri mesiace, ak ju niečo neodvolá, alebo sa skutočne pretiahol na tri mesiace</w:t>
      </w:r>
      <w:r w:rsidR="00000BE7"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102 - § 2 CIC).</w:t>
      </w:r>
      <w:r w:rsidRPr="002227EA">
        <w:rPr>
          <w:rFonts w:eastAsia="Times New Roman" w:cs="Arial"/>
          <w:i/>
          <w:color w:val="1F2227"/>
          <w:lang w:eastAsia="it-IT"/>
        </w:rPr>
        <w:t xml:space="preserve"> </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i/>
          <w:color w:val="1F2227"/>
          <w:lang w:eastAsia="it-IT"/>
        </w:rPr>
        <w:t xml:space="preserve">Každý dostáva </w:t>
      </w:r>
      <w:r w:rsidRPr="002227EA">
        <w:rPr>
          <w:rFonts w:eastAsia="Times New Roman" w:cs="Arial"/>
          <w:b/>
          <w:i/>
          <w:caps/>
          <w:color w:val="FF0000"/>
          <w:lang w:eastAsia="it-IT"/>
        </w:rPr>
        <w:t>svojho farára</w:t>
      </w:r>
      <w:r w:rsidRPr="002227EA">
        <w:rPr>
          <w:rFonts w:eastAsia="Times New Roman" w:cs="Arial"/>
          <w:i/>
          <w:color w:val="FF0000"/>
          <w:lang w:eastAsia="it-IT"/>
        </w:rPr>
        <w:t xml:space="preserve"> </w:t>
      </w:r>
      <w:r w:rsidRPr="002227EA">
        <w:rPr>
          <w:rFonts w:eastAsia="Times New Roman" w:cs="Arial"/>
          <w:i/>
          <w:color w:val="1F2227"/>
          <w:lang w:eastAsia="it-IT"/>
        </w:rPr>
        <w:t>a ordinára na základe tak trvalého, ako aj prechodného bydliska</w:t>
      </w:r>
      <w:r w:rsidR="00000BE7"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107 - § 1</w:t>
      </w:r>
      <w:r w:rsidR="002227EA" w:rsidRPr="002227EA">
        <w:rPr>
          <w:rFonts w:eastAsia="Times New Roman" w:cs="Arial"/>
          <w:i/>
          <w:color w:val="1F2227"/>
          <w:lang w:eastAsia="it-IT"/>
        </w:rPr>
        <w:t xml:space="preserve"> CIC</w:t>
      </w:r>
      <w:r w:rsidR="00000BE7" w:rsidRPr="002227EA">
        <w:rPr>
          <w:rFonts w:eastAsia="Times New Roman" w:cs="Arial"/>
          <w:i/>
          <w:color w:val="1F2227"/>
          <w:lang w:eastAsia="it-IT"/>
        </w:rPr>
        <w:t>).</w:t>
      </w:r>
      <w:r w:rsidRPr="002227EA">
        <w:rPr>
          <w:rFonts w:eastAsia="Times New Roman" w:cs="Arial"/>
          <w:i/>
          <w:color w:val="1F2227"/>
          <w:lang w:eastAsia="it-IT"/>
        </w:rPr>
        <w:t xml:space="preserve"> </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i/>
          <w:color w:val="1F2227"/>
          <w:lang w:eastAsia="it-IT"/>
        </w:rPr>
        <w:t xml:space="preserve">Pre </w:t>
      </w:r>
      <w:r w:rsidRPr="002227EA">
        <w:rPr>
          <w:rFonts w:eastAsia="Times New Roman" w:cs="Arial"/>
          <w:b/>
          <w:i/>
          <w:caps/>
          <w:color w:val="FF0000"/>
          <w:lang w:eastAsia="it-IT"/>
        </w:rPr>
        <w:t>platnosť právneho úkonu</w:t>
      </w:r>
      <w:r w:rsidRPr="002227EA">
        <w:rPr>
          <w:rFonts w:eastAsia="Times New Roman" w:cs="Arial"/>
          <w:i/>
          <w:color w:val="FF0000"/>
          <w:lang w:eastAsia="it-IT"/>
        </w:rPr>
        <w:t xml:space="preserve"> </w:t>
      </w:r>
      <w:r w:rsidRPr="002227EA">
        <w:rPr>
          <w:rFonts w:eastAsia="Times New Roman" w:cs="Arial"/>
          <w:i/>
          <w:color w:val="1F2227"/>
          <w:lang w:eastAsia="it-IT"/>
        </w:rPr>
        <w:t>sa vyžaduje, aby ho urobila spôsobilá osoba a aby obsahoval to, čo tvorí podstatu samého úkonu, ako aj formality a požiadavky, ktoré právo určuje pre platnosť úkonu</w:t>
      </w:r>
      <w:r w:rsidR="00000BE7"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104 - § 1</w:t>
      </w:r>
      <w:r w:rsidR="002227EA" w:rsidRPr="002227EA">
        <w:rPr>
          <w:rFonts w:eastAsia="Times New Roman" w:cs="Arial"/>
          <w:i/>
          <w:color w:val="1F2227"/>
          <w:lang w:eastAsia="it-IT"/>
        </w:rPr>
        <w:t xml:space="preserve"> CIC</w:t>
      </w:r>
      <w:r w:rsidR="00000BE7" w:rsidRPr="002227EA">
        <w:rPr>
          <w:rFonts w:eastAsia="Times New Roman" w:cs="Arial"/>
          <w:i/>
          <w:color w:val="1F2227"/>
          <w:lang w:eastAsia="it-IT"/>
        </w:rPr>
        <w:t xml:space="preserve">). </w:t>
      </w:r>
      <w:r w:rsidRPr="002227EA">
        <w:rPr>
          <w:rFonts w:eastAsia="Times New Roman" w:cs="Arial"/>
          <w:i/>
          <w:color w:val="1F2227"/>
          <w:lang w:eastAsia="it-IT"/>
        </w:rPr>
        <w:t xml:space="preserve"> </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Právny úkon riadne</w:t>
      </w:r>
      <w:r w:rsidRPr="002227EA">
        <w:rPr>
          <w:rFonts w:eastAsia="Times New Roman" w:cs="Arial"/>
          <w:i/>
          <w:color w:val="FF0000"/>
          <w:lang w:eastAsia="it-IT"/>
        </w:rPr>
        <w:t xml:space="preserve"> </w:t>
      </w:r>
      <w:r w:rsidRPr="002227EA">
        <w:rPr>
          <w:rFonts w:eastAsia="Times New Roman" w:cs="Arial"/>
          <w:i/>
          <w:color w:val="1F2227"/>
          <w:lang w:eastAsia="it-IT"/>
        </w:rPr>
        <w:t>urobený z hľadiska svojich vonkajších prvkov sa prezumuje za platný</w:t>
      </w:r>
      <w:r w:rsidR="00000BE7"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104 - § 2</w:t>
      </w:r>
      <w:r w:rsidR="002227EA" w:rsidRPr="002227EA">
        <w:rPr>
          <w:rFonts w:eastAsia="Times New Roman" w:cs="Arial"/>
          <w:i/>
          <w:color w:val="1F2227"/>
          <w:lang w:eastAsia="it-IT"/>
        </w:rPr>
        <w:t xml:space="preserve"> CIC</w:t>
      </w:r>
      <w:r w:rsidR="00000BE7" w:rsidRPr="002227EA">
        <w:rPr>
          <w:rFonts w:eastAsia="Times New Roman" w:cs="Arial"/>
          <w:i/>
          <w:color w:val="1F2227"/>
          <w:lang w:eastAsia="it-IT"/>
        </w:rPr>
        <w:t xml:space="preserve">).  </w:t>
      </w:r>
      <w:r w:rsidRPr="002227EA">
        <w:rPr>
          <w:rFonts w:eastAsia="Times New Roman" w:cs="Arial"/>
          <w:i/>
          <w:color w:val="1F2227"/>
          <w:lang w:eastAsia="it-IT"/>
        </w:rPr>
        <w:t xml:space="preserve"> </w:t>
      </w:r>
    </w:p>
    <w:p w:rsidR="00000BE7"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Úkon urobený pod vonkajším násilím</w:t>
      </w:r>
      <w:r w:rsidRPr="002227EA">
        <w:rPr>
          <w:rFonts w:eastAsia="Times New Roman" w:cs="Arial"/>
          <w:i/>
          <w:color w:val="1F2227"/>
          <w:lang w:eastAsia="it-IT"/>
        </w:rPr>
        <w:t>, spáchaným na osobe, ktorému ona nemohla nijako odporovať, sa považuje za nevykonaný</w:t>
      </w:r>
      <w:r w:rsidR="00000BE7"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000BE7" w:rsidRPr="002227EA">
        <w:rPr>
          <w:rFonts w:eastAsia="Times New Roman" w:cs="Arial"/>
          <w:i/>
          <w:color w:val="1F2227"/>
          <w:lang w:eastAsia="it-IT"/>
        </w:rPr>
        <w:t>án</w:t>
      </w:r>
      <w:proofErr w:type="spellEnd"/>
      <w:r w:rsidR="00000BE7" w:rsidRPr="002227EA">
        <w:rPr>
          <w:rFonts w:eastAsia="Times New Roman" w:cs="Arial"/>
          <w:i/>
          <w:color w:val="1F2227"/>
          <w:lang w:eastAsia="it-IT"/>
        </w:rPr>
        <w:t>. 125 - § 1</w:t>
      </w:r>
      <w:r w:rsidR="002227EA" w:rsidRPr="002227EA">
        <w:rPr>
          <w:rFonts w:eastAsia="Times New Roman" w:cs="Arial"/>
          <w:i/>
          <w:color w:val="1F2227"/>
          <w:lang w:eastAsia="it-IT"/>
        </w:rPr>
        <w:t xml:space="preserve"> CIC</w:t>
      </w:r>
      <w:r w:rsidR="00000BE7" w:rsidRPr="002227EA">
        <w:rPr>
          <w:rFonts w:eastAsia="Times New Roman" w:cs="Arial"/>
          <w:i/>
          <w:color w:val="1F2227"/>
          <w:lang w:eastAsia="it-IT"/>
        </w:rPr>
        <w:t>)</w:t>
      </w:r>
      <w:r w:rsidRPr="002227EA">
        <w:rPr>
          <w:rFonts w:eastAsia="Times New Roman" w:cs="Arial"/>
          <w:i/>
          <w:color w:val="1F2227"/>
          <w:lang w:eastAsia="it-IT"/>
        </w:rPr>
        <w:t xml:space="preserve">. </w:t>
      </w:r>
    </w:p>
    <w:p w:rsidR="003140E3" w:rsidRPr="002227EA" w:rsidRDefault="003140E3" w:rsidP="00000BE7">
      <w:pPr>
        <w:pStyle w:val="Odsekzoznamu"/>
        <w:numPr>
          <w:ilvl w:val="0"/>
          <w:numId w:val="4"/>
        </w:numPr>
        <w:spacing w:after="0"/>
        <w:jc w:val="both"/>
        <w:textAlignment w:val="baseline"/>
        <w:rPr>
          <w:rFonts w:eastAsia="Times New Roman" w:cs="Arial"/>
          <w:i/>
          <w:color w:val="1F2227"/>
          <w:lang w:eastAsia="it-IT"/>
        </w:rPr>
      </w:pPr>
      <w:r w:rsidRPr="002227EA">
        <w:rPr>
          <w:rFonts w:eastAsia="Times New Roman" w:cs="Arial"/>
          <w:b/>
          <w:i/>
          <w:caps/>
          <w:color w:val="FF0000"/>
          <w:lang w:eastAsia="it-IT"/>
        </w:rPr>
        <w:t>Úkon urobený z veľkého strachu</w:t>
      </w:r>
      <w:r w:rsidRPr="002227EA">
        <w:rPr>
          <w:rFonts w:eastAsia="Times New Roman" w:cs="Arial"/>
          <w:i/>
          <w:color w:val="1F2227"/>
          <w:lang w:eastAsia="it-IT"/>
        </w:rPr>
        <w:t>, spôsobeného nespravodlivo alebo na základe podvodu, je platný, ak právo neurčuje niečo iné; avšak sudca ho môže rozsudkom zrušiť buď na žiadosť poškodenej stránky, alebo jej nástupcov v práve alebo z</w:t>
      </w:r>
      <w:r w:rsidR="002227EA" w:rsidRPr="002227EA">
        <w:rPr>
          <w:rFonts w:eastAsia="Times New Roman" w:cs="Arial"/>
          <w:i/>
          <w:color w:val="1F2227"/>
          <w:lang w:eastAsia="it-IT"/>
        </w:rPr>
        <w:t> </w:t>
      </w:r>
      <w:r w:rsidRPr="002227EA">
        <w:rPr>
          <w:rFonts w:eastAsia="Times New Roman" w:cs="Arial"/>
          <w:i/>
          <w:color w:val="1F2227"/>
          <w:lang w:eastAsia="it-IT"/>
        </w:rPr>
        <w:t>úradu</w:t>
      </w:r>
      <w:r w:rsidR="002227EA" w:rsidRPr="002227EA">
        <w:rPr>
          <w:rFonts w:eastAsia="Times New Roman" w:cs="Arial"/>
          <w:i/>
          <w:color w:val="1F2227"/>
          <w:lang w:eastAsia="it-IT"/>
        </w:rPr>
        <w:t xml:space="preserve"> (</w:t>
      </w:r>
      <w:proofErr w:type="spellStart"/>
      <w:r w:rsidR="006C74DA">
        <w:rPr>
          <w:rFonts w:eastAsia="Times New Roman" w:cs="Arial"/>
          <w:i/>
          <w:color w:val="1F2227"/>
          <w:lang w:eastAsia="it-IT"/>
        </w:rPr>
        <w:t>k</w:t>
      </w:r>
      <w:r w:rsidR="002227EA" w:rsidRPr="002227EA">
        <w:rPr>
          <w:rFonts w:eastAsia="Times New Roman" w:cs="Arial"/>
          <w:i/>
          <w:color w:val="1F2227"/>
          <w:lang w:eastAsia="it-IT"/>
        </w:rPr>
        <w:t>án</w:t>
      </w:r>
      <w:proofErr w:type="spellEnd"/>
      <w:r w:rsidR="002227EA" w:rsidRPr="002227EA">
        <w:rPr>
          <w:rFonts w:eastAsia="Times New Roman" w:cs="Arial"/>
          <w:i/>
          <w:color w:val="1F2227"/>
          <w:lang w:eastAsia="it-IT"/>
        </w:rPr>
        <w:t>. 125 - § 2 CIC)</w:t>
      </w:r>
      <w:r w:rsidRPr="002227EA">
        <w:rPr>
          <w:rFonts w:eastAsia="Times New Roman" w:cs="Arial"/>
          <w:i/>
          <w:color w:val="1F2227"/>
          <w:lang w:eastAsia="it-IT"/>
        </w:rPr>
        <w:t>.</w:t>
      </w:r>
    </w:p>
    <w:p w:rsidR="00000BE7" w:rsidRPr="0053134A" w:rsidRDefault="00000BE7" w:rsidP="00075032">
      <w:pPr>
        <w:spacing w:after="0"/>
        <w:jc w:val="both"/>
        <w:textAlignment w:val="baseline"/>
        <w:rPr>
          <w:rFonts w:eastAsia="Times New Roman" w:cs="Arial"/>
          <w:color w:val="1F2227"/>
          <w:lang w:eastAsia="it-IT"/>
        </w:rPr>
      </w:pPr>
    </w:p>
    <w:p w:rsidR="00F25940" w:rsidRDefault="00F25940" w:rsidP="00075032">
      <w:pPr>
        <w:jc w:val="both"/>
        <w:rPr>
          <w:b/>
          <w:u w:val="single"/>
        </w:rPr>
      </w:pPr>
    </w:p>
    <w:p w:rsidR="00E55F31" w:rsidRDefault="00E55F31" w:rsidP="00075032">
      <w:pPr>
        <w:jc w:val="both"/>
        <w:rPr>
          <w:b/>
          <w:u w:val="single"/>
        </w:rPr>
      </w:pPr>
    </w:p>
    <w:p w:rsidR="00E55F31" w:rsidRDefault="00E55F31" w:rsidP="00075032">
      <w:pPr>
        <w:jc w:val="both"/>
        <w:rPr>
          <w:b/>
          <w:u w:val="single"/>
        </w:rPr>
      </w:pPr>
    </w:p>
    <w:p w:rsidR="00E55F31" w:rsidRDefault="00E55F31" w:rsidP="00075032">
      <w:pPr>
        <w:jc w:val="both"/>
        <w:rPr>
          <w:b/>
          <w:u w:val="single"/>
        </w:rPr>
      </w:pPr>
    </w:p>
    <w:p w:rsidR="00E77C03" w:rsidRPr="00B76F56" w:rsidRDefault="00FB48DB" w:rsidP="00075032">
      <w:pPr>
        <w:jc w:val="both"/>
        <w:rPr>
          <w:b/>
          <w:u w:val="single"/>
        </w:rPr>
      </w:pPr>
      <w:r w:rsidRPr="00B76F56">
        <w:rPr>
          <w:b/>
          <w:u w:val="single"/>
        </w:rPr>
        <w:lastRenderedPageBreak/>
        <w:t>L</w:t>
      </w:r>
      <w:r w:rsidR="00E77C03" w:rsidRPr="00B76F56">
        <w:rPr>
          <w:b/>
          <w:u w:val="single"/>
        </w:rPr>
        <w:t>egislatívny stav toho ktorého štátu v ktorom Rímskokatolícka cirkev pôsobí</w:t>
      </w:r>
    </w:p>
    <w:p w:rsidR="00192548" w:rsidRDefault="002227EA" w:rsidP="00075032">
      <w:pPr>
        <w:jc w:val="both"/>
        <w:rPr>
          <w:shd w:val="clear" w:color="auto" w:fill="FFFFFF"/>
        </w:rPr>
      </w:pPr>
      <w:r>
        <w:rPr>
          <w:shd w:val="clear" w:color="auto" w:fill="FFFFFF"/>
        </w:rPr>
        <w:t>Spôsob r</w:t>
      </w:r>
      <w:r w:rsidRPr="002227EA">
        <w:rPr>
          <w:shd w:val="clear" w:color="auto" w:fill="FFFFFF"/>
        </w:rPr>
        <w:t>ealizova</w:t>
      </w:r>
      <w:r>
        <w:rPr>
          <w:shd w:val="clear" w:color="auto" w:fill="FFFFFF"/>
        </w:rPr>
        <w:t xml:space="preserve">nia </w:t>
      </w:r>
      <w:r w:rsidRPr="002227EA">
        <w:rPr>
          <w:shd w:val="clear" w:color="auto" w:fill="FFFFFF"/>
        </w:rPr>
        <w:t>úkon</w:t>
      </w:r>
      <w:r>
        <w:rPr>
          <w:shd w:val="clear" w:color="auto" w:fill="FFFFFF"/>
        </w:rPr>
        <w:t>u</w:t>
      </w:r>
      <w:r w:rsidRPr="002227EA">
        <w:rPr>
          <w:shd w:val="clear" w:color="auto" w:fill="FFFFFF"/>
        </w:rPr>
        <w:t xml:space="preserve"> formálneho odpadnutia od Katolíckej cirkvi</w:t>
      </w:r>
      <w:r w:rsidRPr="002227EA">
        <w:t xml:space="preserve"> </w:t>
      </w:r>
      <w:r>
        <w:t xml:space="preserve">zásadným spôsobom ovplyvňuje postavenie Rímskokatolíckej cirkvi, ktoré v tom ktorom štáte definujú vnútorné legislatívne normy tohto štátu. Z tohto dôvodu môžu byť postupy realizovania </w:t>
      </w:r>
      <w:r w:rsidRPr="002227EA">
        <w:rPr>
          <w:shd w:val="clear" w:color="auto" w:fill="FFFFFF"/>
        </w:rPr>
        <w:t>úkon</w:t>
      </w:r>
      <w:r>
        <w:rPr>
          <w:shd w:val="clear" w:color="auto" w:fill="FFFFFF"/>
        </w:rPr>
        <w:t>u</w:t>
      </w:r>
      <w:r w:rsidRPr="002227EA">
        <w:rPr>
          <w:shd w:val="clear" w:color="auto" w:fill="FFFFFF"/>
        </w:rPr>
        <w:t xml:space="preserve"> formálneho odpadnutia od Katolíckej cirkvi</w:t>
      </w:r>
      <w:r>
        <w:rPr>
          <w:shd w:val="clear" w:color="auto" w:fill="FFFFFF"/>
        </w:rPr>
        <w:t xml:space="preserve"> v jednotlivých štátoch rozdielne.</w:t>
      </w:r>
    </w:p>
    <w:p w:rsidR="00844F9A" w:rsidRPr="00E65D94" w:rsidRDefault="00844F9A" w:rsidP="00844F9A">
      <w:pPr>
        <w:jc w:val="both"/>
        <w:rPr>
          <w:rFonts w:cs="Arial"/>
          <w:color w:val="1F2227"/>
        </w:rPr>
      </w:pPr>
      <w:r w:rsidRPr="00B76F56">
        <w:rPr>
          <w:b/>
          <w:caps/>
          <w:color w:val="002060"/>
          <w:shd w:val="clear" w:color="auto" w:fill="FFFFFF"/>
        </w:rPr>
        <w:t>v</w:t>
      </w:r>
      <w:r w:rsidRPr="00B76F56">
        <w:rPr>
          <w:rFonts w:eastAsia="Times New Roman" w:cs="Arial"/>
          <w:b/>
          <w:caps/>
          <w:color w:val="002060"/>
          <w:lang w:eastAsia="it-IT"/>
        </w:rPr>
        <w:t>zťahy medzi Katolíckou cirkvou v Slovenskej republike a Slovenskou republikou upravuje Základná zmluva medzi Svätou stolicou a Slovenskou republikou</w:t>
      </w:r>
      <w:r>
        <w:rPr>
          <w:rStyle w:val="Odkaznapoznmkupodiarou"/>
          <w:rFonts w:eastAsia="Times New Roman" w:cs="Arial"/>
          <w:color w:val="1F2227"/>
          <w:lang w:eastAsia="it-IT"/>
        </w:rPr>
        <w:footnoteReference w:id="9"/>
      </w:r>
      <w:r w:rsidRPr="00BE1FBA">
        <w:rPr>
          <w:rFonts w:eastAsia="Times New Roman" w:cs="Arial"/>
          <w:color w:val="1F2227"/>
          <w:lang w:eastAsia="it-IT"/>
        </w:rPr>
        <w:t>.</w:t>
      </w:r>
      <w:r>
        <w:rPr>
          <w:rFonts w:eastAsia="Times New Roman" w:cs="Arial"/>
          <w:color w:val="1F2227"/>
          <w:lang w:eastAsia="it-IT"/>
        </w:rPr>
        <w:t xml:space="preserve"> Základný charakter týchto vzťahov charakterizuje nasledovná úvodná veta tejto zmluvy: „</w:t>
      </w:r>
      <w:r w:rsidRPr="00844F9A">
        <w:rPr>
          <w:i/>
          <w:color w:val="000000"/>
        </w:rPr>
        <w:t>Slovenská republika a Svätá stolica, vychádzajúc, Slovenská republika z ústavných noriem a Svätá stolica z dokumentov Druhého vatikánskeho koncilu a kánonického práva...</w:t>
      </w:r>
      <w:r>
        <w:rPr>
          <w:color w:val="000000"/>
        </w:rPr>
        <w:t xml:space="preserve">“. </w:t>
      </w:r>
      <w:r w:rsidRPr="00B76F56">
        <w:rPr>
          <w:b/>
          <w:caps/>
          <w:color w:val="FF0000"/>
        </w:rPr>
        <w:t xml:space="preserve">Z nej vyplýva jednoznačný záver, že pokiaľ </w:t>
      </w:r>
      <w:r w:rsidRPr="00B76F56">
        <w:rPr>
          <w:b/>
          <w:caps/>
          <w:color w:val="FF0000"/>
          <w:shd w:val="clear" w:color="auto" w:fill="FFFFFF"/>
        </w:rPr>
        <w:t xml:space="preserve">úkon formálneho odpadnutia od Katolíckej cirkvi nedefinuje nijakým spôsobom ústavný poriadok Slovenskej republiky, čo nedefinuje, tak Rímskokatolíckej cirkvi je umožnené postupovať striktne podľa </w:t>
      </w:r>
      <w:r w:rsidR="00B76F56" w:rsidRPr="00B76F56">
        <w:rPr>
          <w:b/>
          <w:caps/>
          <w:color w:val="FF0000"/>
          <w:shd w:val="clear" w:color="auto" w:fill="FFFFFF"/>
        </w:rPr>
        <w:t xml:space="preserve">noriem </w:t>
      </w:r>
      <w:r w:rsidRPr="00B76F56">
        <w:rPr>
          <w:b/>
          <w:caps/>
          <w:color w:val="FF0000"/>
          <w:shd w:val="clear" w:color="auto" w:fill="FFFFFF"/>
        </w:rPr>
        <w:t xml:space="preserve">Kánonického práva.  Jediným legislatívnym rámcom platným v Slovenskej republike, ktorý môže ovplyvniť realizovanie úkonu formálneho odpadnutia od Katolíckej cirkvi predstavuje   </w:t>
      </w:r>
      <w:r w:rsidRPr="00B76F56">
        <w:rPr>
          <w:rFonts w:cs="Arial"/>
          <w:b/>
          <w:caps/>
          <w:color w:val="FF0000"/>
        </w:rPr>
        <w:t xml:space="preserve">nariadenie GDPR a zákon č. 18/2018 Z. z. o ochrane osobných údajov a o zmene a doplnení niektorých zákonov, ktoré sa začali v praxi uplatňovať odo dňa 25.5.2018 a to iba v prípade ak </w:t>
      </w:r>
      <w:r w:rsidRPr="00B76F56">
        <w:rPr>
          <w:rFonts w:eastAsia="Times New Roman" w:cs="Arial"/>
          <w:b/>
          <w:caps/>
          <w:color w:val="FF0000"/>
          <w:lang w:eastAsia="it-IT"/>
        </w:rPr>
        <w:t xml:space="preserve">žiadosť o </w:t>
      </w:r>
      <w:r w:rsidR="00F260E6">
        <w:rPr>
          <w:b/>
          <w:caps/>
          <w:color w:val="FF0000"/>
          <w:shd w:val="clear" w:color="auto" w:fill="FFFFFF"/>
        </w:rPr>
        <w:t>vykonanie</w:t>
      </w:r>
      <w:r w:rsidRPr="00B76F56">
        <w:rPr>
          <w:b/>
          <w:caps/>
          <w:color w:val="FF0000"/>
          <w:shd w:val="clear" w:color="auto" w:fill="FFFFFF"/>
        </w:rPr>
        <w:t xml:space="preserve"> úkonu formálneho odpadnutia od Katolíckej cirkvi </w:t>
      </w:r>
      <w:r w:rsidRPr="00B76F56">
        <w:rPr>
          <w:rFonts w:eastAsia="Times New Roman" w:cs="Arial"/>
          <w:b/>
          <w:caps/>
          <w:color w:val="FF0000"/>
          <w:lang w:eastAsia="it-IT"/>
        </w:rPr>
        <w:t xml:space="preserve">výslovne spojíte so žiadosťou o výmaz osobných údajov zo všetkých evidencií, ktoré vedie Rímskokatolícka cirkev (napr. knihy pokrstených, </w:t>
      </w:r>
      <w:r w:rsidR="008C0DAF" w:rsidRPr="00B76F56">
        <w:rPr>
          <w:rFonts w:eastAsia="Times New Roman" w:cs="Arial"/>
          <w:b/>
          <w:caps/>
          <w:color w:val="FF0000"/>
          <w:lang w:eastAsia="it-IT"/>
        </w:rPr>
        <w:t>knihy prvoprijímajúcich, knihy birmovaných, knihy zosobášených, knihy (evidencie) apostatov) na svojich farských, biskupských a arcibiskupských úradoch</w:t>
      </w:r>
      <w:r w:rsidR="008C0DAF" w:rsidRPr="00B76F56">
        <w:rPr>
          <w:rStyle w:val="Odkaznapoznmkupodiarou"/>
          <w:rFonts w:eastAsia="Times New Roman" w:cs="Arial"/>
          <w:b/>
          <w:caps/>
          <w:color w:val="FF0000"/>
          <w:lang w:eastAsia="it-IT"/>
        </w:rPr>
        <w:footnoteReference w:id="10"/>
      </w:r>
      <w:r w:rsidR="008C0DAF" w:rsidRPr="00B76F56">
        <w:rPr>
          <w:rFonts w:eastAsia="Times New Roman" w:cs="Arial"/>
          <w:b/>
          <w:caps/>
          <w:color w:val="FF0000"/>
          <w:lang w:eastAsia="it-IT"/>
        </w:rPr>
        <w:t>.</w:t>
      </w:r>
      <w:r w:rsidR="008C0DAF" w:rsidRPr="00B76F56">
        <w:rPr>
          <w:rFonts w:eastAsia="Times New Roman" w:cs="Arial"/>
          <w:color w:val="FF0000"/>
          <w:lang w:eastAsia="it-IT"/>
        </w:rPr>
        <w:t xml:space="preserve"> </w:t>
      </w:r>
      <w:r w:rsidRPr="00B76F56">
        <w:rPr>
          <w:rFonts w:cs="Arial"/>
          <w:color w:val="FF0000"/>
        </w:rPr>
        <w:t xml:space="preserve"> </w:t>
      </w:r>
      <w:r w:rsidR="008C0DAF">
        <w:rPr>
          <w:rFonts w:cs="Arial"/>
          <w:color w:val="1F2227"/>
        </w:rPr>
        <w:t xml:space="preserve">V takomto prípade kompetentná autorita, teda Váš farár podľa Vášho kánonického trvalého bydliska (prípadne kánonického prechodného bydliska) alebo </w:t>
      </w:r>
      <w:r w:rsidRPr="00E65D94">
        <w:rPr>
          <w:rFonts w:cs="Arial"/>
          <w:color w:val="1F2227"/>
        </w:rPr>
        <w:t> </w:t>
      </w:r>
      <w:r w:rsidR="00B76F56">
        <w:rPr>
          <w:rFonts w:cs="Arial"/>
          <w:color w:val="1F2227"/>
        </w:rPr>
        <w:t xml:space="preserve">Váš ordinár (v reáliách Slovenskej republiky je to biskup alebo arcibiskup) postúpi žiadosť zodpovednej osobe v zmysle </w:t>
      </w:r>
      <w:r w:rsidR="00B76F56" w:rsidRPr="00E65D94">
        <w:rPr>
          <w:rFonts w:cs="Arial"/>
          <w:color w:val="1F2227"/>
        </w:rPr>
        <w:t>zákon</w:t>
      </w:r>
      <w:r w:rsidR="00B76F56">
        <w:rPr>
          <w:rFonts w:cs="Arial"/>
          <w:color w:val="1F2227"/>
        </w:rPr>
        <w:t>a</w:t>
      </w:r>
      <w:r w:rsidR="00B76F56" w:rsidRPr="00E65D94">
        <w:rPr>
          <w:rFonts w:cs="Arial"/>
          <w:color w:val="1F2227"/>
        </w:rPr>
        <w:t xml:space="preserve"> č. 18/2018 Z. z.</w:t>
      </w:r>
      <w:r w:rsidR="00B76F56">
        <w:rPr>
          <w:rFonts w:cs="Arial"/>
          <w:color w:val="1F2227"/>
        </w:rPr>
        <w:t xml:space="preserve"> Touto zodpovednou osobou je pre Rímskokatolícku cirkev </w:t>
      </w:r>
      <w:r w:rsidR="00B76F56" w:rsidRPr="00BE1FBA">
        <w:rPr>
          <w:rFonts w:eastAsia="Times New Roman" w:cs="Arial"/>
          <w:color w:val="1F2227"/>
          <w:lang w:eastAsia="it-IT"/>
        </w:rPr>
        <w:t>Konferencia biskupov Slovenska</w:t>
      </w:r>
      <w:r w:rsidR="00B76F56">
        <w:rPr>
          <w:rFonts w:eastAsia="Times New Roman" w:cs="Arial"/>
          <w:color w:val="1F2227"/>
          <w:lang w:eastAsia="it-IT"/>
        </w:rPr>
        <w:t xml:space="preserve">, </w:t>
      </w:r>
      <w:r w:rsidR="00B76F56" w:rsidRPr="00BE1FBA">
        <w:rPr>
          <w:rFonts w:eastAsia="Times New Roman" w:cs="Arial"/>
          <w:color w:val="1F2227"/>
          <w:lang w:eastAsia="it-IT"/>
        </w:rPr>
        <w:t>Kapitulská 11</w:t>
      </w:r>
      <w:r w:rsidR="00B76F56">
        <w:rPr>
          <w:rFonts w:eastAsia="Times New Roman" w:cs="Arial"/>
          <w:color w:val="1F2227"/>
          <w:lang w:eastAsia="it-IT"/>
        </w:rPr>
        <w:t xml:space="preserve">, </w:t>
      </w:r>
      <w:r w:rsidR="00B76F56" w:rsidRPr="00BE1FBA">
        <w:rPr>
          <w:rFonts w:eastAsia="Times New Roman" w:cs="Arial"/>
          <w:color w:val="1F2227"/>
          <w:lang w:eastAsia="it-IT"/>
        </w:rPr>
        <w:t>P.O.BOX 113</w:t>
      </w:r>
      <w:r w:rsidR="00B76F56">
        <w:rPr>
          <w:rFonts w:eastAsia="Times New Roman" w:cs="Arial"/>
          <w:color w:val="1F2227"/>
          <w:lang w:eastAsia="it-IT"/>
        </w:rPr>
        <w:t xml:space="preserve">, </w:t>
      </w:r>
      <w:r w:rsidR="00B76F56" w:rsidRPr="00BE1FBA">
        <w:rPr>
          <w:rFonts w:eastAsia="Times New Roman" w:cs="Arial"/>
          <w:color w:val="1F2227"/>
          <w:lang w:eastAsia="it-IT"/>
        </w:rPr>
        <w:t>814 99 Bratislava</w:t>
      </w:r>
      <w:r w:rsidR="00B76F56">
        <w:rPr>
          <w:rFonts w:eastAsia="Times New Roman" w:cs="Arial"/>
          <w:color w:val="1F2227"/>
          <w:lang w:eastAsia="it-IT"/>
        </w:rPr>
        <w:t>.</w:t>
      </w:r>
    </w:p>
    <w:p w:rsidR="00F25940" w:rsidRDefault="00F25940" w:rsidP="00075032">
      <w:pPr>
        <w:jc w:val="both"/>
        <w:rPr>
          <w:b/>
          <w:caps/>
          <w:color w:val="002060"/>
          <w:sz w:val="24"/>
          <w:szCs w:val="24"/>
          <w:u w:val="single"/>
        </w:rPr>
      </w:pPr>
    </w:p>
    <w:p w:rsidR="00A26F11" w:rsidRDefault="00A26F11" w:rsidP="00075032">
      <w:pPr>
        <w:jc w:val="both"/>
        <w:rPr>
          <w:b/>
          <w:caps/>
          <w:color w:val="002060"/>
          <w:sz w:val="24"/>
          <w:szCs w:val="24"/>
          <w:u w:val="single"/>
        </w:rPr>
      </w:pPr>
      <w:r>
        <w:rPr>
          <w:b/>
          <w:caps/>
          <w:color w:val="002060"/>
          <w:sz w:val="24"/>
          <w:szCs w:val="24"/>
          <w:u w:val="single"/>
        </w:rPr>
        <w:t xml:space="preserve">Opis niektorých chýb urobených počas realizovania </w:t>
      </w:r>
      <w:r w:rsidR="00627F38">
        <w:rPr>
          <w:b/>
          <w:caps/>
          <w:color w:val="002060"/>
          <w:sz w:val="24"/>
          <w:szCs w:val="24"/>
          <w:u w:val="single"/>
        </w:rPr>
        <w:t xml:space="preserve">môjho </w:t>
      </w:r>
      <w:r>
        <w:rPr>
          <w:b/>
          <w:caps/>
          <w:color w:val="002060"/>
          <w:sz w:val="24"/>
          <w:szCs w:val="24"/>
          <w:u w:val="single"/>
        </w:rPr>
        <w:t xml:space="preserve">úmyslu vykonania </w:t>
      </w:r>
      <w:r w:rsidR="006C74DA">
        <w:rPr>
          <w:b/>
          <w:caps/>
          <w:color w:val="002060"/>
          <w:sz w:val="24"/>
          <w:szCs w:val="24"/>
          <w:u w:val="single"/>
        </w:rPr>
        <w:t>úkonu formálneho odpadnutia</w:t>
      </w:r>
      <w:r w:rsidRPr="00B76F56">
        <w:rPr>
          <w:b/>
          <w:caps/>
          <w:color w:val="002060"/>
          <w:sz w:val="24"/>
          <w:szCs w:val="24"/>
          <w:u w:val="single"/>
        </w:rPr>
        <w:t xml:space="preserve"> od katolíckej cirkvi</w:t>
      </w:r>
      <w:r>
        <w:rPr>
          <w:b/>
          <w:caps/>
          <w:color w:val="002060"/>
          <w:sz w:val="24"/>
          <w:szCs w:val="24"/>
          <w:u w:val="single"/>
        </w:rPr>
        <w:t>.</w:t>
      </w:r>
    </w:p>
    <w:p w:rsidR="002D1B7D" w:rsidRPr="006C74DA" w:rsidRDefault="0096496A" w:rsidP="00F214E0">
      <w:pPr>
        <w:jc w:val="both"/>
      </w:pPr>
      <w:r>
        <w:rPr>
          <w:rFonts w:eastAsia="Times New Roman" w:cs="Arial"/>
          <w:color w:val="1F2227"/>
          <w:lang w:eastAsia="it-IT"/>
        </w:rPr>
        <w:t xml:space="preserve">Opíšem niekoľko chýb, ktorých som sa dopustil ja sám počas realizovania svojho úmyslu vykonania formálneho odlúčenia od Katolíckej cirkvi. </w:t>
      </w:r>
      <w:r w:rsidR="004D217E">
        <w:rPr>
          <w:rFonts w:eastAsia="Times New Roman" w:cs="Arial"/>
          <w:color w:val="1F2227"/>
          <w:lang w:eastAsia="it-IT"/>
        </w:rPr>
        <w:t xml:space="preserve">Upozorňujem, že na tomto kroku som sa dohodol spolu s manželkou, takže sme do toho išli obaja spoločne. Najskôr však, ako sme sa k takémuto úmyslu ako bývalý katolícki disidenti vôbec dostali, resp. ako sme vôbec získali právo niečo takéto ako členovia Rímskokatolíckej cirkvi beztrestne  urobiť (teda bez </w:t>
      </w:r>
      <w:proofErr w:type="spellStart"/>
      <w:r w:rsidR="004D217E">
        <w:rPr>
          <w:rFonts w:eastAsia="Times New Roman" w:cs="Arial"/>
          <w:color w:val="1F2227"/>
          <w:lang w:eastAsia="it-IT"/>
        </w:rPr>
        <w:t>karmických</w:t>
      </w:r>
      <w:proofErr w:type="spellEnd"/>
      <w:r w:rsidR="004D217E">
        <w:rPr>
          <w:rFonts w:eastAsia="Times New Roman" w:cs="Arial"/>
          <w:color w:val="1F2227"/>
          <w:lang w:eastAsia="it-IT"/>
        </w:rPr>
        <w:t xml:space="preserve"> trestov)? Všetko to</w:t>
      </w:r>
      <w:r w:rsidR="00627F38">
        <w:rPr>
          <w:rFonts w:eastAsia="Times New Roman" w:cs="Arial"/>
          <w:color w:val="1F2227"/>
          <w:lang w:eastAsia="it-IT"/>
        </w:rPr>
        <w:t xml:space="preserve"> bolo</w:t>
      </w:r>
      <w:r w:rsidR="004D217E">
        <w:rPr>
          <w:rFonts w:eastAsia="Times New Roman" w:cs="Arial"/>
          <w:color w:val="1F2227"/>
          <w:lang w:eastAsia="it-IT"/>
        </w:rPr>
        <w:t xml:space="preserve"> postavené na skutočnosti, ako naše záväzky vznikli. Vznikli na základe žiadosti</w:t>
      </w:r>
      <w:r w:rsidR="006C3412">
        <w:rPr>
          <w:rStyle w:val="Odkaznapoznmkupodiarou"/>
          <w:rFonts w:eastAsia="Times New Roman" w:cs="Arial"/>
          <w:color w:val="1F2227"/>
          <w:lang w:eastAsia="it-IT"/>
        </w:rPr>
        <w:footnoteReference w:id="11"/>
      </w:r>
      <w:r w:rsidR="004D217E">
        <w:rPr>
          <w:rFonts w:eastAsia="Times New Roman" w:cs="Arial"/>
          <w:color w:val="1F2227"/>
          <w:lang w:eastAsia="it-IT"/>
        </w:rPr>
        <w:t xml:space="preserve">, ktorú naši rodičia </w:t>
      </w:r>
      <w:r w:rsidR="00E26266">
        <w:rPr>
          <w:rFonts w:eastAsia="Times New Roman" w:cs="Arial"/>
          <w:color w:val="1F2227"/>
          <w:lang w:eastAsia="it-IT"/>
        </w:rPr>
        <w:t xml:space="preserve">počas našich </w:t>
      </w:r>
      <w:r w:rsidR="00E26266">
        <w:rPr>
          <w:rFonts w:eastAsia="Times New Roman" w:cs="Arial"/>
          <w:color w:val="1F2227"/>
          <w:lang w:eastAsia="it-IT"/>
        </w:rPr>
        <w:lastRenderedPageBreak/>
        <w:t xml:space="preserve">krstov </w:t>
      </w:r>
      <w:r w:rsidR="004D217E">
        <w:rPr>
          <w:rFonts w:eastAsia="Times New Roman" w:cs="Arial"/>
          <w:color w:val="1F2227"/>
          <w:lang w:eastAsia="it-IT"/>
        </w:rPr>
        <w:t xml:space="preserve">adresovali Rímskokatolíckej cirkvi prostredníctvom na to ňou určenej kompetentnej </w:t>
      </w:r>
      <w:r w:rsidR="006C74DA">
        <w:rPr>
          <w:rFonts w:eastAsia="Times New Roman" w:cs="Arial"/>
          <w:color w:val="1F2227"/>
          <w:lang w:eastAsia="it-IT"/>
        </w:rPr>
        <w:t>cirkevnej autority</w:t>
      </w:r>
      <w:r w:rsidR="004D217E">
        <w:rPr>
          <w:rFonts w:eastAsia="Times New Roman" w:cs="Arial"/>
          <w:color w:val="1F2227"/>
          <w:lang w:eastAsia="it-IT"/>
        </w:rPr>
        <w:t>. Touto osobou bol pre mňa farár mojich rodičov v mieste ich vtedajšieho kánonického trvalého bydliska. Pre moju manželku  to bol zas farár jej rodičov  v mieste ich vtedajšieho kánonického trvalého bydliska.</w:t>
      </w:r>
      <w:r w:rsidR="006C3412">
        <w:rPr>
          <w:rFonts w:eastAsia="Times New Roman" w:cs="Arial"/>
          <w:color w:val="1F2227"/>
          <w:lang w:eastAsia="it-IT"/>
        </w:rPr>
        <w:t xml:space="preserve"> Takže z uvedeného je zrejmé, že medzi mnou, zastupovaným mojimi rodičmi (platí to aj pre moju manželku) a Rímskokatolíckou cirkvou bola </w:t>
      </w:r>
      <w:r w:rsidR="00627F38">
        <w:rPr>
          <w:rFonts w:eastAsia="Times New Roman" w:cs="Arial"/>
          <w:color w:val="1F2227"/>
          <w:lang w:eastAsia="it-IT"/>
        </w:rPr>
        <w:t xml:space="preserve">počas môjho krstu </w:t>
      </w:r>
      <w:r w:rsidR="006C3412">
        <w:rPr>
          <w:rFonts w:eastAsia="Times New Roman" w:cs="Arial"/>
          <w:color w:val="1F2227"/>
          <w:lang w:eastAsia="it-IT"/>
        </w:rPr>
        <w:t xml:space="preserve">uzatvorená dohoda (zmluva) z ktorej vyplynuli </w:t>
      </w:r>
      <w:r w:rsidR="006C74DA">
        <w:rPr>
          <w:rFonts w:eastAsia="Times New Roman" w:cs="Arial"/>
          <w:color w:val="1F2227"/>
          <w:lang w:eastAsia="it-IT"/>
        </w:rPr>
        <w:t xml:space="preserve">záväzky </w:t>
      </w:r>
      <w:r w:rsidR="006C3412">
        <w:rPr>
          <w:rFonts w:eastAsia="Times New Roman" w:cs="Arial"/>
          <w:color w:val="1F2227"/>
          <w:lang w:eastAsia="it-IT"/>
        </w:rPr>
        <w:t>pre obidve strany. Rímskokatolícku cirkev vždy v týchto záväzkoch zastupovala</w:t>
      </w:r>
      <w:r w:rsidR="00627F38">
        <w:rPr>
          <w:rFonts w:eastAsia="Times New Roman" w:cs="Arial"/>
          <w:color w:val="1F2227"/>
          <w:lang w:eastAsia="it-IT"/>
        </w:rPr>
        <w:t>,</w:t>
      </w:r>
      <w:r w:rsidR="006C3412">
        <w:rPr>
          <w:rFonts w:eastAsia="Times New Roman" w:cs="Arial"/>
          <w:color w:val="1F2227"/>
          <w:lang w:eastAsia="it-IT"/>
        </w:rPr>
        <w:t xml:space="preserve"> v zmysle noriem kánonického práva</w:t>
      </w:r>
      <w:r w:rsidR="00627F38">
        <w:rPr>
          <w:rFonts w:eastAsia="Times New Roman" w:cs="Arial"/>
          <w:color w:val="1F2227"/>
          <w:lang w:eastAsia="it-IT"/>
        </w:rPr>
        <w:t>,</w:t>
      </w:r>
      <w:r w:rsidR="006C3412">
        <w:rPr>
          <w:rFonts w:eastAsia="Times New Roman" w:cs="Arial"/>
          <w:color w:val="1F2227"/>
          <w:lang w:eastAsia="it-IT"/>
        </w:rPr>
        <w:t xml:space="preserve"> kompetentná </w:t>
      </w:r>
      <w:r w:rsidR="006C74DA">
        <w:rPr>
          <w:rFonts w:eastAsia="Times New Roman" w:cs="Arial"/>
          <w:color w:val="1F2227"/>
          <w:lang w:eastAsia="it-IT"/>
        </w:rPr>
        <w:t>cirkevná autorita</w:t>
      </w:r>
      <w:r w:rsidR="006C3412">
        <w:rPr>
          <w:rFonts w:eastAsia="Times New Roman" w:cs="Arial"/>
          <w:color w:val="1F2227"/>
          <w:lang w:eastAsia="it-IT"/>
        </w:rPr>
        <w:t>, ktorou bol vlastný farár a</w:t>
      </w:r>
      <w:r w:rsidR="00627F38">
        <w:rPr>
          <w:rFonts w:eastAsia="Times New Roman" w:cs="Arial"/>
          <w:color w:val="1F2227"/>
          <w:lang w:eastAsia="it-IT"/>
        </w:rPr>
        <w:t>lebo</w:t>
      </w:r>
      <w:r w:rsidR="006C3412">
        <w:rPr>
          <w:rFonts w:eastAsia="Times New Roman" w:cs="Arial"/>
          <w:color w:val="1F2227"/>
          <w:lang w:eastAsia="it-IT"/>
        </w:rPr>
        <w:t> vlastný ordinár</w:t>
      </w:r>
      <w:r w:rsidR="00627F38">
        <w:rPr>
          <w:rFonts w:eastAsia="Times New Roman" w:cs="Arial"/>
          <w:color w:val="1F2227"/>
          <w:lang w:eastAsia="it-IT"/>
        </w:rPr>
        <w:t xml:space="preserve"> (väčšinou vlastný sídelný biskup)</w:t>
      </w:r>
      <w:r w:rsidR="006C3412">
        <w:rPr>
          <w:rFonts w:eastAsia="Times New Roman" w:cs="Arial"/>
          <w:color w:val="1F2227"/>
          <w:lang w:eastAsia="it-IT"/>
        </w:rPr>
        <w:t xml:space="preserve">. Aj takáto dohoda podliehala vyššej, teda vesmírnej legislatíve. V prípade, že by ju v priamom vzťahu ku mne a k mojej manželke </w:t>
      </w:r>
      <w:r w:rsidR="00627F38">
        <w:rPr>
          <w:rFonts w:eastAsia="Times New Roman" w:cs="Arial"/>
          <w:color w:val="1F2227"/>
          <w:lang w:eastAsia="it-IT"/>
        </w:rPr>
        <w:t xml:space="preserve">kompetentná </w:t>
      </w:r>
      <w:r w:rsidR="006C74DA">
        <w:rPr>
          <w:rFonts w:eastAsia="Times New Roman" w:cs="Arial"/>
          <w:color w:val="1F2227"/>
          <w:lang w:eastAsia="it-IT"/>
        </w:rPr>
        <w:t>cirkevná autorita</w:t>
      </w:r>
      <w:r w:rsidR="00627F38">
        <w:rPr>
          <w:rFonts w:eastAsia="Times New Roman" w:cs="Arial"/>
          <w:color w:val="1F2227"/>
          <w:lang w:eastAsia="it-IT"/>
        </w:rPr>
        <w:t xml:space="preserve">  reprezentujúca Rímskokatolícku cirkev </w:t>
      </w:r>
      <w:r w:rsidR="006C3412">
        <w:rPr>
          <w:rFonts w:eastAsia="Times New Roman" w:cs="Arial"/>
          <w:color w:val="1F2227"/>
          <w:lang w:eastAsia="it-IT"/>
        </w:rPr>
        <w:t>nedodržala, tak následk</w:t>
      </w:r>
      <w:r w:rsidR="00627F38">
        <w:rPr>
          <w:rFonts w:eastAsia="Times New Roman" w:cs="Arial"/>
          <w:color w:val="1F2227"/>
          <w:lang w:eastAsia="it-IT"/>
        </w:rPr>
        <w:t>om tejto udalosti by bolo</w:t>
      </w:r>
      <w:r w:rsidR="006C3412">
        <w:rPr>
          <w:rFonts w:eastAsia="Times New Roman" w:cs="Arial"/>
          <w:color w:val="1F2227"/>
          <w:lang w:eastAsia="it-IT"/>
        </w:rPr>
        <w:t xml:space="preserve">, že </w:t>
      </w:r>
      <w:r w:rsidR="00627F38">
        <w:rPr>
          <w:rFonts w:eastAsia="Times New Roman" w:cs="Arial"/>
          <w:color w:val="1F2227"/>
          <w:lang w:eastAsia="it-IT"/>
        </w:rPr>
        <w:t xml:space="preserve">by </w:t>
      </w:r>
      <w:r w:rsidR="006C3412">
        <w:rPr>
          <w:rFonts w:eastAsia="Times New Roman" w:cs="Arial"/>
          <w:color w:val="1F2227"/>
          <w:lang w:eastAsia="it-IT"/>
        </w:rPr>
        <w:t xml:space="preserve">sa táto naša </w:t>
      </w:r>
      <w:r w:rsidR="00627F38">
        <w:rPr>
          <w:rFonts w:eastAsia="Times New Roman" w:cs="Arial"/>
          <w:color w:val="1F2227"/>
          <w:lang w:eastAsia="it-IT"/>
        </w:rPr>
        <w:t>dohoda (</w:t>
      </w:r>
      <w:r w:rsidR="006C3412">
        <w:rPr>
          <w:rFonts w:eastAsia="Times New Roman" w:cs="Arial"/>
          <w:color w:val="1F2227"/>
          <w:lang w:eastAsia="it-IT"/>
        </w:rPr>
        <w:t>zmluva</w:t>
      </w:r>
      <w:r w:rsidR="00627F38">
        <w:rPr>
          <w:rFonts w:eastAsia="Times New Roman" w:cs="Arial"/>
          <w:color w:val="1F2227"/>
          <w:lang w:eastAsia="it-IT"/>
        </w:rPr>
        <w:t>), uzatvorená počas môjho krstu,</w:t>
      </w:r>
      <w:r w:rsidR="006C3412">
        <w:rPr>
          <w:rFonts w:eastAsia="Times New Roman" w:cs="Arial"/>
          <w:color w:val="1F2227"/>
          <w:lang w:eastAsia="it-IT"/>
        </w:rPr>
        <w:t xml:space="preserve"> stala nulitnou, teda neplatnou a my ob</w:t>
      </w:r>
      <w:r w:rsidR="00627F38">
        <w:rPr>
          <w:rFonts w:eastAsia="Times New Roman" w:cs="Arial"/>
          <w:color w:val="1F2227"/>
          <w:lang w:eastAsia="it-IT"/>
        </w:rPr>
        <w:t xml:space="preserve">aja </w:t>
      </w:r>
      <w:r w:rsidR="006C3412">
        <w:rPr>
          <w:rFonts w:eastAsia="Times New Roman" w:cs="Arial"/>
          <w:color w:val="1F2227"/>
          <w:lang w:eastAsia="it-IT"/>
        </w:rPr>
        <w:t xml:space="preserve">by sme boli od tejto chvíle zbavený všetkých svojich záväzkov voči Rímskokatolíckej </w:t>
      </w:r>
      <w:r w:rsidR="006C3412" w:rsidRPr="006C74DA">
        <w:rPr>
          <w:rFonts w:eastAsia="Times New Roman" w:cs="Arial"/>
          <w:lang w:eastAsia="it-IT"/>
        </w:rPr>
        <w:t xml:space="preserve">cirkvi. Takáto skutočnosť u nás </w:t>
      </w:r>
      <w:r w:rsidR="00627F38" w:rsidRPr="006C74DA">
        <w:rPr>
          <w:rFonts w:eastAsia="Times New Roman" w:cs="Arial"/>
          <w:lang w:eastAsia="it-IT"/>
        </w:rPr>
        <w:t xml:space="preserve">naozaj </w:t>
      </w:r>
      <w:r w:rsidR="006C3412" w:rsidRPr="006C74DA">
        <w:rPr>
          <w:rFonts w:eastAsia="Times New Roman" w:cs="Arial"/>
          <w:lang w:eastAsia="it-IT"/>
        </w:rPr>
        <w:t xml:space="preserve">nastala </w:t>
      </w:r>
      <w:r w:rsidR="00627F38" w:rsidRPr="006C74DA">
        <w:rPr>
          <w:rFonts w:eastAsia="Times New Roman" w:cs="Arial"/>
          <w:lang w:eastAsia="it-IT"/>
        </w:rPr>
        <w:t xml:space="preserve">a to presne </w:t>
      </w:r>
      <w:r w:rsidR="006C3412" w:rsidRPr="006C74DA">
        <w:rPr>
          <w:rFonts w:eastAsia="Times New Roman" w:cs="Arial"/>
          <w:lang w:eastAsia="it-IT"/>
        </w:rPr>
        <w:t xml:space="preserve">s nástupom prvej sekundy dňa 17.1.2015.  </w:t>
      </w:r>
      <w:r w:rsidR="000C5F2F" w:rsidRPr="006C74DA">
        <w:rPr>
          <w:rFonts w:eastAsia="Times New Roman" w:cs="Arial"/>
          <w:lang w:eastAsia="it-IT"/>
        </w:rPr>
        <w:t xml:space="preserve">Dňa 17.12.2014 sme </w:t>
      </w:r>
      <w:r w:rsidR="00627F38" w:rsidRPr="006C74DA">
        <w:rPr>
          <w:rFonts w:eastAsia="Times New Roman" w:cs="Arial"/>
          <w:lang w:eastAsia="it-IT"/>
        </w:rPr>
        <w:t xml:space="preserve">ako členovia Rímskokatolíckej cirkvi uplatnili </w:t>
      </w:r>
      <w:r w:rsidR="000C5F2F" w:rsidRPr="006C74DA">
        <w:rPr>
          <w:rFonts w:eastAsia="Times New Roman" w:cs="Arial"/>
          <w:lang w:eastAsia="it-IT"/>
        </w:rPr>
        <w:t xml:space="preserve">v rámci noriem Kódexu kánonického práva (tento kódex nás nielen zaväzoval, ale dával nám aj určité práva) </w:t>
      </w:r>
      <w:r w:rsidR="00627F38" w:rsidRPr="006C74DA">
        <w:rPr>
          <w:rFonts w:eastAsia="Times New Roman" w:cs="Arial"/>
          <w:lang w:eastAsia="it-IT"/>
        </w:rPr>
        <w:t xml:space="preserve">svoje práva </w:t>
      </w:r>
      <w:r w:rsidR="000C5F2F" w:rsidRPr="006C74DA">
        <w:rPr>
          <w:rFonts w:eastAsia="Times New Roman" w:cs="Arial"/>
          <w:lang w:eastAsia="it-IT"/>
        </w:rPr>
        <w:t>a obaja, teda manželka a</w:t>
      </w:r>
      <w:r w:rsidR="00627F38" w:rsidRPr="006C74DA">
        <w:rPr>
          <w:rFonts w:eastAsia="Times New Roman" w:cs="Arial"/>
          <w:lang w:eastAsia="it-IT"/>
        </w:rPr>
        <w:t> </w:t>
      </w:r>
      <w:r w:rsidR="000C5F2F" w:rsidRPr="006C74DA">
        <w:rPr>
          <w:rFonts w:eastAsia="Times New Roman" w:cs="Arial"/>
          <w:lang w:eastAsia="it-IT"/>
        </w:rPr>
        <w:t>ja</w:t>
      </w:r>
      <w:r w:rsidR="00627F38" w:rsidRPr="006C74DA">
        <w:rPr>
          <w:rFonts w:eastAsia="Times New Roman" w:cs="Arial"/>
          <w:lang w:eastAsia="it-IT"/>
        </w:rPr>
        <w:t>,</w:t>
      </w:r>
      <w:r w:rsidR="000C5F2F" w:rsidRPr="006C74DA">
        <w:rPr>
          <w:rFonts w:eastAsia="Times New Roman" w:cs="Arial"/>
          <w:lang w:eastAsia="it-IT"/>
        </w:rPr>
        <w:t xml:space="preserve"> sme na adresu „</w:t>
      </w:r>
      <w:r w:rsidR="000C5F2F" w:rsidRPr="006C74DA">
        <w:rPr>
          <w:rFonts w:eastAsia="Times New Roman" w:cs="Arial"/>
          <w:i/>
          <w:lang w:eastAsia="it-IT"/>
        </w:rPr>
        <w:t xml:space="preserve">Mons. Stanislav Zvolenský, bratislavský arcibiskup – metropolita, Rímskokatolícka cirkev, Bratislavská arcidiecéza, Metropolitný tribunál, </w:t>
      </w:r>
      <w:proofErr w:type="spellStart"/>
      <w:r w:rsidR="000C5F2F" w:rsidRPr="006C74DA">
        <w:rPr>
          <w:rFonts w:eastAsia="Times New Roman" w:cs="Arial"/>
          <w:i/>
          <w:lang w:eastAsia="it-IT"/>
        </w:rPr>
        <w:t>Špitálska</w:t>
      </w:r>
      <w:proofErr w:type="spellEnd"/>
      <w:r w:rsidR="000C5F2F" w:rsidRPr="006C74DA">
        <w:rPr>
          <w:rFonts w:eastAsia="Times New Roman" w:cs="Arial"/>
          <w:i/>
          <w:lang w:eastAsia="it-IT"/>
        </w:rPr>
        <w:t xml:space="preserve"> 7, 814 92 Bratislava 1</w:t>
      </w:r>
      <w:r w:rsidR="000C5F2F" w:rsidRPr="006C74DA">
        <w:rPr>
          <w:rFonts w:eastAsia="Times New Roman" w:cs="Arial"/>
          <w:lang w:eastAsia="it-IT"/>
        </w:rPr>
        <w:t>“ osobne doručili nami oboma podpísaný žalobný spis (žalobný spis mal 72 strán a boli k nemu priložené 2 DVD</w:t>
      </w:r>
      <w:r w:rsidR="00627F38" w:rsidRPr="006C74DA">
        <w:rPr>
          <w:rFonts w:eastAsia="Times New Roman" w:cs="Arial"/>
          <w:lang w:eastAsia="it-IT"/>
        </w:rPr>
        <w:t xml:space="preserve"> s dôkazmi</w:t>
      </w:r>
      <w:r w:rsidR="000C5F2F" w:rsidRPr="006C74DA">
        <w:rPr>
          <w:rFonts w:eastAsia="Times New Roman" w:cs="Arial"/>
          <w:lang w:eastAsia="it-IT"/>
        </w:rPr>
        <w:t>, nižšie si môžete pozrieť kópiu jeho prvej strany). V tom čase sme mali svoje kánonické trvalé bydlisko v Bratislave a našim ordinárom bol z tohto dôvodu</w:t>
      </w:r>
      <w:r w:rsidR="002D1B7D" w:rsidRPr="006C74DA">
        <w:rPr>
          <w:rFonts w:eastAsia="Times New Roman" w:cs="Arial"/>
          <w:lang w:eastAsia="it-IT"/>
        </w:rPr>
        <w:t xml:space="preserve"> Mons. Stanislav Zvolenský, bratislavský arcibiskup – metropolita. </w:t>
      </w:r>
      <w:r w:rsidR="00627F38" w:rsidRPr="006C74DA">
        <w:rPr>
          <w:rFonts w:eastAsia="Times New Roman" w:cs="Arial"/>
          <w:lang w:eastAsia="it-IT"/>
        </w:rPr>
        <w:t>V</w:t>
      </w:r>
      <w:r w:rsidR="002D1B7D" w:rsidRPr="006C74DA">
        <w:rPr>
          <w:rFonts w:eastAsia="Times New Roman" w:cs="Arial"/>
          <w:lang w:eastAsia="it-IT"/>
        </w:rPr>
        <w:t xml:space="preserve"> praxi </w:t>
      </w:r>
      <w:r w:rsidR="00627F38" w:rsidRPr="006C74DA">
        <w:rPr>
          <w:rFonts w:eastAsia="Times New Roman" w:cs="Arial"/>
          <w:lang w:eastAsia="it-IT"/>
        </w:rPr>
        <w:t xml:space="preserve">to </w:t>
      </w:r>
      <w:r w:rsidR="002D1B7D" w:rsidRPr="006C74DA">
        <w:rPr>
          <w:rFonts w:eastAsia="Times New Roman" w:cs="Arial"/>
          <w:lang w:eastAsia="it-IT"/>
        </w:rPr>
        <w:t xml:space="preserve">znamenalo, že on bol </w:t>
      </w:r>
      <w:r w:rsidR="00627F38" w:rsidRPr="006C74DA">
        <w:rPr>
          <w:rFonts w:eastAsia="Times New Roman" w:cs="Arial"/>
          <w:lang w:eastAsia="it-IT"/>
        </w:rPr>
        <w:t>v tom čase</w:t>
      </w:r>
      <w:r w:rsidR="002D1B7D" w:rsidRPr="006C74DA">
        <w:rPr>
          <w:rFonts w:eastAsia="Times New Roman" w:cs="Arial"/>
          <w:lang w:eastAsia="it-IT"/>
        </w:rPr>
        <w:t xml:space="preserve"> kompetentnou osobou, ktorá voči nám zastupovala Rímskokatolícku cirkev, on bol </w:t>
      </w:r>
      <w:r w:rsidR="00627F38" w:rsidRPr="006C74DA">
        <w:rPr>
          <w:rFonts w:eastAsia="Times New Roman" w:cs="Arial"/>
          <w:lang w:eastAsia="it-IT"/>
        </w:rPr>
        <w:t xml:space="preserve">našim </w:t>
      </w:r>
      <w:r w:rsidR="002D1B7D" w:rsidRPr="006C74DA">
        <w:rPr>
          <w:rFonts w:eastAsia="Times New Roman" w:cs="Arial"/>
          <w:lang w:eastAsia="it-IT"/>
        </w:rPr>
        <w:t xml:space="preserve">príslušným diecéznym biskupom. </w:t>
      </w:r>
      <w:r w:rsidR="000C5F2F" w:rsidRPr="006C74DA">
        <w:rPr>
          <w:rFonts w:eastAsia="Times New Roman" w:cs="Arial"/>
          <w:lang w:eastAsia="it-IT"/>
        </w:rPr>
        <w:t xml:space="preserve">Normy Kódexu kánonického práva </w:t>
      </w:r>
      <w:r w:rsidR="002D1B7D" w:rsidRPr="006C74DA">
        <w:rPr>
          <w:rFonts w:eastAsia="Times New Roman" w:cs="Arial"/>
          <w:lang w:eastAsia="it-IT"/>
        </w:rPr>
        <w:t>hovoria o jeho postavení nasledovné: „</w:t>
      </w:r>
      <w:r w:rsidR="002D1B7D" w:rsidRPr="006C74DA">
        <w:rPr>
          <w:i/>
        </w:rPr>
        <w:t>Diecézny biskup má právo a povinnosť riadiť sebe zverenú partikulárnu cirkev mocou zákonodarnou, výkonnou a súdnou podľa normy práva (</w:t>
      </w:r>
      <w:proofErr w:type="spellStart"/>
      <w:r w:rsidR="00890AA1">
        <w:rPr>
          <w:i/>
        </w:rPr>
        <w:t>k</w:t>
      </w:r>
      <w:r w:rsidR="002D1B7D" w:rsidRPr="006C74DA">
        <w:rPr>
          <w:i/>
        </w:rPr>
        <w:t>án</w:t>
      </w:r>
      <w:proofErr w:type="spellEnd"/>
      <w:r w:rsidR="002D1B7D" w:rsidRPr="006C74DA">
        <w:rPr>
          <w:i/>
        </w:rPr>
        <w:t xml:space="preserve">. 391  § 1 CIC). Zákonodarnú moc vykonáva sám biskup; výkonnú moc uplatňuje buď sám, alebo cez generálnych alebo biskupských vikárov podľa normy práva; </w:t>
      </w:r>
      <w:r w:rsidR="002D1B7D" w:rsidRPr="006C74DA">
        <w:rPr>
          <w:i/>
          <w:u w:val="single"/>
        </w:rPr>
        <w:t>súdnu moc buď sám, alebo cez súdneho vikára a sudcov podľa normy práva</w:t>
      </w:r>
      <w:r w:rsidR="002D1B7D" w:rsidRPr="006C74DA">
        <w:rPr>
          <w:i/>
        </w:rPr>
        <w:t xml:space="preserve"> (</w:t>
      </w:r>
      <w:proofErr w:type="spellStart"/>
      <w:r w:rsidR="00890AA1">
        <w:rPr>
          <w:i/>
        </w:rPr>
        <w:t>k</w:t>
      </w:r>
      <w:r w:rsidR="002D1B7D" w:rsidRPr="006C74DA">
        <w:rPr>
          <w:i/>
        </w:rPr>
        <w:t>án</w:t>
      </w:r>
      <w:proofErr w:type="spellEnd"/>
      <w:r w:rsidR="002D1B7D" w:rsidRPr="006C74DA">
        <w:rPr>
          <w:i/>
        </w:rPr>
        <w:t xml:space="preserve">. 391 § 1 CIC). </w:t>
      </w:r>
      <w:r w:rsidR="002D1B7D" w:rsidRPr="006C74DA">
        <w:rPr>
          <w:i/>
          <w:u w:val="single"/>
        </w:rPr>
        <w:t>Biskup</w:t>
      </w:r>
      <w:r w:rsidR="002D1B7D" w:rsidRPr="006C74DA">
        <w:rPr>
          <w:i/>
        </w:rPr>
        <w:t xml:space="preserve">, keďže musí chrániť jednotu celej Cirkvi, je zaviazaný napomáhať disciplínu, spoločnú celej Cirkvi a preto </w:t>
      </w:r>
      <w:r w:rsidR="002D1B7D" w:rsidRPr="006C74DA">
        <w:rPr>
          <w:i/>
          <w:u w:val="single"/>
        </w:rPr>
        <w:t>má vyžadovať zachovávanie všetkých cirkevných zákonov</w:t>
      </w:r>
      <w:r w:rsidR="002D1B7D" w:rsidRPr="006C74DA">
        <w:rPr>
          <w:i/>
        </w:rPr>
        <w:t xml:space="preserve"> (</w:t>
      </w:r>
      <w:proofErr w:type="spellStart"/>
      <w:r w:rsidR="00890AA1">
        <w:rPr>
          <w:i/>
        </w:rPr>
        <w:t>k</w:t>
      </w:r>
      <w:r w:rsidR="002D1B7D" w:rsidRPr="006C74DA">
        <w:rPr>
          <w:i/>
        </w:rPr>
        <w:t>án</w:t>
      </w:r>
      <w:proofErr w:type="spellEnd"/>
      <w:r w:rsidR="002D1B7D" w:rsidRPr="006C74DA">
        <w:rPr>
          <w:i/>
        </w:rPr>
        <w:t>. 392</w:t>
      </w:r>
      <w:r w:rsidR="00890AA1">
        <w:rPr>
          <w:i/>
        </w:rPr>
        <w:t xml:space="preserve"> </w:t>
      </w:r>
      <w:r w:rsidR="002D1B7D" w:rsidRPr="006C74DA">
        <w:rPr>
          <w:i/>
        </w:rPr>
        <w:t xml:space="preserve">§ 1 CIC). </w:t>
      </w:r>
      <w:r w:rsidR="00593689" w:rsidRPr="006C74DA">
        <w:rPr>
          <w:i/>
        </w:rPr>
        <w:t xml:space="preserve">Diecézny biskup </w:t>
      </w:r>
      <w:r w:rsidR="00593689" w:rsidRPr="006C74DA">
        <w:rPr>
          <w:i/>
          <w:u w:val="single"/>
        </w:rPr>
        <w:t>má právo zastupovať diecézu vo všetkých jej právnych záležitostiach</w:t>
      </w:r>
      <w:r w:rsidR="00593689" w:rsidRPr="006C74DA">
        <w:rPr>
          <w:i/>
        </w:rPr>
        <w:t xml:space="preserve"> </w:t>
      </w:r>
      <w:r w:rsidR="002D1B7D" w:rsidRPr="006C74DA">
        <w:rPr>
          <w:i/>
        </w:rPr>
        <w:t>(</w:t>
      </w:r>
      <w:proofErr w:type="spellStart"/>
      <w:r w:rsidR="00890AA1">
        <w:rPr>
          <w:i/>
        </w:rPr>
        <w:t>k</w:t>
      </w:r>
      <w:r w:rsidR="002D1B7D" w:rsidRPr="006C74DA">
        <w:rPr>
          <w:i/>
        </w:rPr>
        <w:t>án</w:t>
      </w:r>
      <w:proofErr w:type="spellEnd"/>
      <w:r w:rsidR="002D1B7D" w:rsidRPr="006C74DA">
        <w:rPr>
          <w:i/>
        </w:rPr>
        <w:t>. 393 CIC)</w:t>
      </w:r>
      <w:r w:rsidR="002D1B7D" w:rsidRPr="006C74DA">
        <w:t>“</w:t>
      </w:r>
      <w:r w:rsidR="00F214E0" w:rsidRPr="006C74DA">
        <w:t xml:space="preserve"> Súčasne pre neho plati</w:t>
      </w:r>
      <w:r w:rsidR="00627F38" w:rsidRPr="006C74DA">
        <w:t>li</w:t>
      </w:r>
      <w:r w:rsidR="00F214E0" w:rsidRPr="006C74DA">
        <w:t xml:space="preserve"> aj tieto </w:t>
      </w:r>
      <w:r w:rsidR="00627F38" w:rsidRPr="006C74DA">
        <w:t xml:space="preserve">ďalšie právne </w:t>
      </w:r>
      <w:r w:rsidR="00F214E0" w:rsidRPr="006C74DA">
        <w:t>normy: „</w:t>
      </w:r>
      <w:r w:rsidR="002D1B7D" w:rsidRPr="006C74DA">
        <w:rPr>
          <w:i/>
        </w:rPr>
        <w:t xml:space="preserve">Keď samosudca alebo predseda </w:t>
      </w:r>
      <w:proofErr w:type="spellStart"/>
      <w:r w:rsidR="002D1B7D" w:rsidRPr="006C74DA">
        <w:rPr>
          <w:i/>
        </w:rPr>
        <w:t>kolégiálneho</w:t>
      </w:r>
      <w:proofErr w:type="spellEnd"/>
      <w:r w:rsidR="002D1B7D" w:rsidRPr="006C74DA">
        <w:rPr>
          <w:i/>
        </w:rPr>
        <w:t xml:space="preserve"> tribunálu zistili, že predmet patrí do ich kompetencie a ani žalobcovi nechýba zákonná spôsobilosť vystupovať na súdnom konaní, </w:t>
      </w:r>
      <w:r w:rsidR="002D1B7D" w:rsidRPr="006C74DA">
        <w:rPr>
          <w:i/>
          <w:u w:val="single"/>
        </w:rPr>
        <w:t>musia čím skôr svojím dekrétom žalobný spis buď prijať, alebo zamietnuť</w:t>
      </w:r>
      <w:r w:rsidR="00F214E0" w:rsidRPr="006C74DA">
        <w:rPr>
          <w:i/>
        </w:rPr>
        <w:t xml:space="preserve"> (</w:t>
      </w:r>
      <w:proofErr w:type="spellStart"/>
      <w:r w:rsidR="00890AA1">
        <w:rPr>
          <w:i/>
        </w:rPr>
        <w:t>k</w:t>
      </w:r>
      <w:r w:rsidR="00F214E0" w:rsidRPr="006C74DA">
        <w:rPr>
          <w:i/>
        </w:rPr>
        <w:t>án</w:t>
      </w:r>
      <w:proofErr w:type="spellEnd"/>
      <w:r w:rsidR="00F214E0" w:rsidRPr="006C74DA">
        <w:rPr>
          <w:i/>
        </w:rPr>
        <w:t>. 1505 § 1)</w:t>
      </w:r>
      <w:r w:rsidR="002D1B7D" w:rsidRPr="006C74DA">
        <w:rPr>
          <w:i/>
        </w:rPr>
        <w:t xml:space="preserve">. </w:t>
      </w:r>
      <w:r w:rsidR="002D1B7D" w:rsidRPr="006C74DA">
        <w:rPr>
          <w:i/>
          <w:u w:val="single"/>
        </w:rPr>
        <w:t>Ak sudca do mesiaca od predloženia žalobného spisu nevydal dekrét</w:t>
      </w:r>
      <w:r w:rsidR="002D1B7D" w:rsidRPr="006C74DA">
        <w:rPr>
          <w:i/>
        </w:rPr>
        <w:t xml:space="preserve">, ktorým žalobný spis prijíma alebo zamieta podľa normy </w:t>
      </w:r>
      <w:proofErr w:type="spellStart"/>
      <w:r w:rsidR="002D1B7D" w:rsidRPr="006C74DA">
        <w:rPr>
          <w:i/>
        </w:rPr>
        <w:t>kán</w:t>
      </w:r>
      <w:proofErr w:type="spellEnd"/>
      <w:r w:rsidR="002D1B7D" w:rsidRPr="006C74DA">
        <w:rPr>
          <w:i/>
        </w:rPr>
        <w:t>. 1505...</w:t>
      </w:r>
      <w:r w:rsidR="00F214E0" w:rsidRPr="006C74DA">
        <w:rPr>
          <w:i/>
        </w:rPr>
        <w:t xml:space="preserve"> (</w:t>
      </w:r>
      <w:proofErr w:type="spellStart"/>
      <w:r w:rsidR="00890AA1">
        <w:rPr>
          <w:i/>
        </w:rPr>
        <w:t>k</w:t>
      </w:r>
      <w:r w:rsidR="00F214E0" w:rsidRPr="006C74DA">
        <w:rPr>
          <w:i/>
        </w:rPr>
        <w:t>án</w:t>
      </w:r>
      <w:proofErr w:type="spellEnd"/>
      <w:r w:rsidR="00F214E0" w:rsidRPr="006C74DA">
        <w:rPr>
          <w:i/>
        </w:rPr>
        <w:t>. 1506 CIC)</w:t>
      </w:r>
      <w:r w:rsidR="00F214E0" w:rsidRPr="006C74DA">
        <w:t>.</w:t>
      </w:r>
      <w:r w:rsidR="00972B82" w:rsidRPr="006C74DA">
        <w:t xml:space="preserve"> </w:t>
      </w:r>
      <w:r w:rsidR="00972B82" w:rsidRPr="006C74DA">
        <w:rPr>
          <w:i/>
        </w:rPr>
        <w:t>Pozn.: mesiac má podľa normy CIC 30 dní.</w:t>
      </w:r>
      <w:r w:rsidR="00F214E0" w:rsidRPr="006C74DA">
        <w:t>“</w:t>
      </w:r>
    </w:p>
    <w:p w:rsidR="002D1B7D" w:rsidRDefault="00F214E0" w:rsidP="004D217E">
      <w:pPr>
        <w:pStyle w:val="Normlnywebov"/>
        <w:shd w:val="clear" w:color="auto" w:fill="FFFFFF"/>
        <w:spacing w:before="0" w:beforeAutospacing="0" w:after="300" w:afterAutospacing="0" w:line="276" w:lineRule="auto"/>
        <w:rPr>
          <w:rFonts w:asciiTheme="minorHAnsi" w:hAnsiTheme="minorHAnsi"/>
          <w:color w:val="4A4B4D"/>
          <w:sz w:val="22"/>
          <w:szCs w:val="22"/>
          <w:lang w:val="sk-SK"/>
        </w:rPr>
      </w:pPr>
      <w:r>
        <w:rPr>
          <w:rFonts w:asciiTheme="minorHAnsi" w:hAnsiTheme="minorHAnsi"/>
          <w:noProof/>
          <w:color w:val="4A4B4D"/>
          <w:sz w:val="22"/>
          <w:szCs w:val="22"/>
        </w:rPr>
        <w:lastRenderedPageBreak/>
        <w:drawing>
          <wp:inline distT="0" distB="0" distL="0" distR="0">
            <wp:extent cx="5760720" cy="7915910"/>
            <wp:effectExtent l="0" t="0" r="0" b="889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alobný_spis_7122014_podanie-page-001.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7915910"/>
                    </a:xfrm>
                    <a:prstGeom prst="rect">
                      <a:avLst/>
                    </a:prstGeom>
                  </pic:spPr>
                </pic:pic>
              </a:graphicData>
            </a:graphic>
          </wp:inline>
        </w:drawing>
      </w:r>
    </w:p>
    <w:p w:rsidR="00F01BD5" w:rsidRDefault="00F214E0" w:rsidP="001F08B4">
      <w:pPr>
        <w:pStyle w:val="Normlnywebov"/>
        <w:shd w:val="clear" w:color="auto" w:fill="FFFFFF"/>
        <w:spacing w:before="0" w:beforeAutospacing="0" w:after="300" w:afterAutospacing="0" w:line="276" w:lineRule="auto"/>
        <w:jc w:val="both"/>
        <w:rPr>
          <w:rFonts w:asciiTheme="minorHAnsi" w:hAnsiTheme="minorHAnsi" w:cs="Arial"/>
          <w:color w:val="1F2227"/>
          <w:sz w:val="22"/>
          <w:szCs w:val="22"/>
          <w:lang w:val="sk-SK"/>
        </w:rPr>
      </w:pPr>
      <w:r w:rsidRPr="001F08B4">
        <w:rPr>
          <w:rFonts w:asciiTheme="minorHAnsi" w:hAnsiTheme="minorHAnsi" w:cs="Arial"/>
          <w:b/>
          <w:caps/>
          <w:color w:val="FF0000"/>
          <w:sz w:val="22"/>
          <w:szCs w:val="22"/>
          <w:lang w:val="sk-SK"/>
        </w:rPr>
        <w:t xml:space="preserve">Lenže kompetentná </w:t>
      </w:r>
      <w:r w:rsidR="00890AA1">
        <w:rPr>
          <w:rFonts w:asciiTheme="minorHAnsi" w:hAnsiTheme="minorHAnsi" w:cs="Arial"/>
          <w:b/>
          <w:caps/>
          <w:color w:val="FF0000"/>
          <w:sz w:val="22"/>
          <w:szCs w:val="22"/>
          <w:lang w:val="sk-SK"/>
        </w:rPr>
        <w:t>cirkevná autorita</w:t>
      </w:r>
      <w:r w:rsidR="00972B82">
        <w:rPr>
          <w:rFonts w:asciiTheme="minorHAnsi" w:hAnsiTheme="minorHAnsi" w:cs="Arial"/>
          <w:b/>
          <w:caps/>
          <w:color w:val="FF0000"/>
          <w:sz w:val="22"/>
          <w:szCs w:val="22"/>
          <w:lang w:val="sk-SK"/>
        </w:rPr>
        <w:t>, teda</w:t>
      </w:r>
      <w:r w:rsidRPr="001F08B4">
        <w:rPr>
          <w:rFonts w:asciiTheme="minorHAnsi" w:hAnsiTheme="minorHAnsi" w:cs="Arial"/>
          <w:b/>
          <w:caps/>
          <w:color w:val="FF0000"/>
          <w:sz w:val="22"/>
          <w:szCs w:val="22"/>
          <w:lang w:val="sk-SK"/>
        </w:rPr>
        <w:t xml:space="preserve"> Mons. Stanislav Zvolenský, bratislavský arcibiskup – metropolita, konajúci voči nám z poverenia Rímskokatolíckej cirkvi, mal </w:t>
      </w:r>
      <w:r w:rsidR="00972B82">
        <w:rPr>
          <w:rFonts w:asciiTheme="minorHAnsi" w:hAnsiTheme="minorHAnsi" w:cs="Arial"/>
          <w:b/>
          <w:caps/>
          <w:color w:val="FF0000"/>
          <w:sz w:val="22"/>
          <w:szCs w:val="22"/>
          <w:lang w:val="sk-SK"/>
        </w:rPr>
        <w:t xml:space="preserve">povinnosť </w:t>
      </w:r>
      <w:r w:rsidRPr="001F08B4">
        <w:rPr>
          <w:rFonts w:asciiTheme="minorHAnsi" w:hAnsiTheme="minorHAnsi" w:cs="Arial"/>
          <w:b/>
          <w:caps/>
          <w:color w:val="FF0000"/>
          <w:sz w:val="22"/>
          <w:szCs w:val="22"/>
          <w:lang w:val="sk-SK"/>
        </w:rPr>
        <w:t xml:space="preserve">najneskôr do skončenia dňa 16.1.2015 </w:t>
      </w:r>
      <w:r w:rsidRPr="001F08B4">
        <w:rPr>
          <w:rFonts w:asciiTheme="minorHAnsi" w:hAnsiTheme="minorHAnsi"/>
          <w:b/>
          <w:caps/>
          <w:color w:val="FF0000"/>
          <w:sz w:val="22"/>
          <w:szCs w:val="22"/>
          <w:lang w:val="sk-SK"/>
        </w:rPr>
        <w:t xml:space="preserve">svojím dekrétom náš žalobný spis </w:t>
      </w:r>
      <w:r w:rsidRPr="001F08B4">
        <w:rPr>
          <w:rFonts w:asciiTheme="minorHAnsi" w:hAnsiTheme="minorHAnsi"/>
          <w:b/>
          <w:caps/>
          <w:color w:val="FF0000"/>
          <w:sz w:val="22"/>
          <w:szCs w:val="22"/>
          <w:lang w:val="sk-SK"/>
        </w:rPr>
        <w:lastRenderedPageBreak/>
        <w:t>buď prijať, alebo zamietnuť. Keďže sa tak nestalo, porušil tým uvedené normy Kódexu kánonického práva, čím nám uprel ako členom Rímskokatolíckej cirkvi naše práva, čo malo za následok, že</w:t>
      </w:r>
      <w:r w:rsidR="001F08B4" w:rsidRPr="001F08B4">
        <w:rPr>
          <w:rFonts w:asciiTheme="minorHAnsi" w:hAnsiTheme="minorHAnsi"/>
          <w:b/>
          <w:caps/>
          <w:color w:val="FF0000"/>
          <w:sz w:val="22"/>
          <w:szCs w:val="22"/>
          <w:lang w:val="sk-SK"/>
        </w:rPr>
        <w:t xml:space="preserve"> </w:t>
      </w:r>
      <w:r w:rsidRPr="001F08B4">
        <w:rPr>
          <w:rFonts w:asciiTheme="minorHAnsi" w:hAnsiTheme="minorHAnsi"/>
          <w:b/>
          <w:caps/>
          <w:color w:val="FF0000"/>
          <w:sz w:val="22"/>
          <w:szCs w:val="22"/>
          <w:lang w:val="sk-SK"/>
        </w:rPr>
        <w:t xml:space="preserve">naša dohoda (zmluva) uzatvorená s Rímskokatolíckou cirkvou </w:t>
      </w:r>
      <w:r w:rsidR="00972B82">
        <w:rPr>
          <w:rFonts w:asciiTheme="minorHAnsi" w:hAnsiTheme="minorHAnsi"/>
          <w:b/>
          <w:caps/>
          <w:color w:val="FF0000"/>
          <w:sz w:val="22"/>
          <w:szCs w:val="22"/>
          <w:lang w:val="sk-SK"/>
        </w:rPr>
        <w:t xml:space="preserve">počas nášho krstu </w:t>
      </w:r>
      <w:r w:rsidRPr="001F08B4">
        <w:rPr>
          <w:rFonts w:asciiTheme="minorHAnsi" w:hAnsiTheme="minorHAnsi"/>
          <w:b/>
          <w:caps/>
          <w:color w:val="FF0000"/>
          <w:sz w:val="22"/>
          <w:szCs w:val="22"/>
          <w:lang w:val="sk-SK"/>
        </w:rPr>
        <w:t xml:space="preserve">prostredníctvom našich rodičov sa stala nulitnou, </w:t>
      </w:r>
      <w:r w:rsidRPr="001F08B4">
        <w:rPr>
          <w:rFonts w:asciiTheme="minorHAnsi" w:hAnsiTheme="minorHAnsi" w:cs="Arial"/>
          <w:b/>
          <w:caps/>
          <w:color w:val="FF0000"/>
          <w:sz w:val="22"/>
          <w:szCs w:val="22"/>
          <w:lang w:val="sk-SK"/>
        </w:rPr>
        <w:t>teda neplatnou a</w:t>
      </w:r>
      <w:r w:rsidR="001F08B4" w:rsidRPr="001F08B4">
        <w:rPr>
          <w:rFonts w:asciiTheme="minorHAnsi" w:hAnsiTheme="minorHAnsi" w:cs="Arial"/>
          <w:b/>
          <w:caps/>
          <w:color w:val="FF0000"/>
          <w:sz w:val="22"/>
          <w:szCs w:val="22"/>
          <w:lang w:val="sk-SK"/>
        </w:rPr>
        <w:t> manželka a aj ja</w:t>
      </w:r>
      <w:r w:rsidRPr="001F08B4">
        <w:rPr>
          <w:rFonts w:asciiTheme="minorHAnsi" w:hAnsiTheme="minorHAnsi" w:cs="Arial"/>
          <w:b/>
          <w:caps/>
          <w:color w:val="FF0000"/>
          <w:sz w:val="22"/>
          <w:szCs w:val="22"/>
          <w:lang w:val="sk-SK"/>
        </w:rPr>
        <w:t xml:space="preserve"> sme boli od </w:t>
      </w:r>
      <w:r w:rsidR="00972B82">
        <w:rPr>
          <w:rFonts w:asciiTheme="minorHAnsi" w:hAnsiTheme="minorHAnsi" w:cs="Arial"/>
          <w:b/>
          <w:caps/>
          <w:color w:val="FF0000"/>
          <w:sz w:val="22"/>
          <w:szCs w:val="22"/>
          <w:lang w:val="sk-SK"/>
        </w:rPr>
        <w:t>skončenia uvedenej 30 dňovej lehoty</w:t>
      </w:r>
      <w:r w:rsidRPr="001F08B4">
        <w:rPr>
          <w:rFonts w:asciiTheme="minorHAnsi" w:hAnsiTheme="minorHAnsi" w:cs="Arial"/>
          <w:b/>
          <w:caps/>
          <w:color w:val="FF0000"/>
          <w:sz w:val="22"/>
          <w:szCs w:val="22"/>
          <w:lang w:val="sk-SK"/>
        </w:rPr>
        <w:t xml:space="preserve"> zbaven</w:t>
      </w:r>
      <w:r w:rsidR="00972B82">
        <w:rPr>
          <w:rFonts w:asciiTheme="minorHAnsi" w:hAnsiTheme="minorHAnsi" w:cs="Arial"/>
          <w:b/>
          <w:caps/>
          <w:color w:val="FF0000"/>
          <w:sz w:val="22"/>
          <w:szCs w:val="22"/>
          <w:lang w:val="sk-SK"/>
        </w:rPr>
        <w:t>í</w:t>
      </w:r>
      <w:r w:rsidRPr="001F08B4">
        <w:rPr>
          <w:rFonts w:asciiTheme="minorHAnsi" w:hAnsiTheme="minorHAnsi" w:cs="Arial"/>
          <w:b/>
          <w:caps/>
          <w:color w:val="FF0000"/>
          <w:sz w:val="22"/>
          <w:szCs w:val="22"/>
          <w:lang w:val="sk-SK"/>
        </w:rPr>
        <w:t xml:space="preserve"> všetkých svojich záväzkov voči Rímskokatolíckej cirkvi</w:t>
      </w:r>
      <w:r w:rsidR="00972B82">
        <w:rPr>
          <w:rFonts w:asciiTheme="minorHAnsi" w:hAnsiTheme="minorHAnsi" w:cs="Arial"/>
          <w:b/>
          <w:caps/>
          <w:color w:val="FF0000"/>
          <w:sz w:val="22"/>
          <w:szCs w:val="22"/>
          <w:lang w:val="sk-SK"/>
        </w:rPr>
        <w:t xml:space="preserve">. </w:t>
      </w:r>
      <w:r w:rsidR="001F08B4" w:rsidRPr="001F08B4">
        <w:rPr>
          <w:rFonts w:asciiTheme="minorHAnsi" w:hAnsiTheme="minorHAnsi" w:cs="Arial"/>
          <w:b/>
          <w:caps/>
          <w:color w:val="FF0000"/>
          <w:sz w:val="22"/>
          <w:szCs w:val="22"/>
          <w:lang w:val="sk-SK"/>
        </w:rPr>
        <w:t>znamenalo</w:t>
      </w:r>
      <w:r w:rsidR="00972B82">
        <w:rPr>
          <w:rFonts w:asciiTheme="minorHAnsi" w:hAnsiTheme="minorHAnsi" w:cs="Arial"/>
          <w:b/>
          <w:caps/>
          <w:color w:val="FF0000"/>
          <w:sz w:val="22"/>
          <w:szCs w:val="22"/>
          <w:lang w:val="sk-SK"/>
        </w:rPr>
        <w:t xml:space="preserve"> to</w:t>
      </w:r>
      <w:r w:rsidR="001F08B4" w:rsidRPr="001F08B4">
        <w:rPr>
          <w:rFonts w:asciiTheme="minorHAnsi" w:hAnsiTheme="minorHAnsi" w:cs="Arial"/>
          <w:b/>
          <w:caps/>
          <w:color w:val="FF0000"/>
          <w:sz w:val="22"/>
          <w:szCs w:val="22"/>
          <w:lang w:val="sk-SK"/>
        </w:rPr>
        <w:t>, že sa na nás nevzťahovali ani žiadne extrémne vážne a veľmi vysoké karmické tresty vyplývajúce z Kódexu kánonického práva v</w:t>
      </w:r>
      <w:r w:rsidR="00972B82">
        <w:rPr>
          <w:rFonts w:asciiTheme="minorHAnsi" w:hAnsiTheme="minorHAnsi" w:cs="Arial"/>
          <w:b/>
          <w:caps/>
          <w:color w:val="FF0000"/>
          <w:sz w:val="22"/>
          <w:szCs w:val="22"/>
          <w:lang w:val="sk-SK"/>
        </w:rPr>
        <w:t> </w:t>
      </w:r>
      <w:r w:rsidR="001F08B4" w:rsidRPr="001F08B4">
        <w:rPr>
          <w:rFonts w:asciiTheme="minorHAnsi" w:hAnsiTheme="minorHAnsi" w:cs="Arial"/>
          <w:b/>
          <w:caps/>
          <w:color w:val="FF0000"/>
          <w:sz w:val="22"/>
          <w:szCs w:val="22"/>
          <w:lang w:val="sk-SK"/>
        </w:rPr>
        <w:t>dôsledku</w:t>
      </w:r>
      <w:r w:rsidR="00972B82">
        <w:rPr>
          <w:rFonts w:asciiTheme="minorHAnsi" w:hAnsiTheme="minorHAnsi" w:cs="Arial"/>
          <w:b/>
          <w:caps/>
          <w:color w:val="FF0000"/>
          <w:sz w:val="22"/>
          <w:szCs w:val="22"/>
          <w:lang w:val="sk-SK"/>
        </w:rPr>
        <w:t xml:space="preserve"> porušenia jeho noriem</w:t>
      </w:r>
      <w:r w:rsidR="001F08B4" w:rsidRPr="001F08B4">
        <w:rPr>
          <w:rFonts w:asciiTheme="minorHAnsi" w:hAnsiTheme="minorHAnsi" w:cs="Arial"/>
          <w:b/>
          <w:caps/>
          <w:color w:val="FF0000"/>
          <w:sz w:val="22"/>
          <w:szCs w:val="22"/>
          <w:lang w:val="sk-SK"/>
        </w:rPr>
        <w:t xml:space="preserve"> realizovan</w:t>
      </w:r>
      <w:r w:rsidR="00972B82">
        <w:rPr>
          <w:rFonts w:asciiTheme="minorHAnsi" w:hAnsiTheme="minorHAnsi" w:cs="Arial"/>
          <w:b/>
          <w:caps/>
          <w:color w:val="FF0000"/>
          <w:sz w:val="22"/>
          <w:szCs w:val="22"/>
          <w:lang w:val="sk-SK"/>
        </w:rPr>
        <w:t>ím</w:t>
      </w:r>
      <w:r w:rsidR="001F08B4" w:rsidRPr="001F08B4">
        <w:rPr>
          <w:rFonts w:asciiTheme="minorHAnsi" w:hAnsiTheme="minorHAnsi" w:cs="Arial"/>
          <w:b/>
          <w:caps/>
          <w:color w:val="FF0000"/>
          <w:sz w:val="22"/>
          <w:szCs w:val="22"/>
          <w:lang w:val="sk-SK"/>
        </w:rPr>
        <w:t xml:space="preserve"> úmyslu </w:t>
      </w:r>
      <w:r w:rsidR="00972B82">
        <w:rPr>
          <w:rFonts w:asciiTheme="minorHAnsi" w:hAnsiTheme="minorHAnsi" w:cs="Arial"/>
          <w:b/>
          <w:caps/>
          <w:color w:val="FF0000"/>
          <w:sz w:val="22"/>
          <w:szCs w:val="22"/>
          <w:lang w:val="sk-SK"/>
        </w:rPr>
        <w:t xml:space="preserve">svojho </w:t>
      </w:r>
      <w:r w:rsidR="001F08B4" w:rsidRPr="001F08B4">
        <w:rPr>
          <w:rFonts w:asciiTheme="minorHAnsi" w:hAnsiTheme="minorHAnsi" w:cs="Arial"/>
          <w:b/>
          <w:caps/>
          <w:color w:val="FF0000"/>
          <w:sz w:val="22"/>
          <w:szCs w:val="22"/>
          <w:lang w:val="sk-SK"/>
        </w:rPr>
        <w:t xml:space="preserve">formálneho </w:t>
      </w:r>
      <w:r w:rsidR="00890AA1">
        <w:rPr>
          <w:rFonts w:asciiTheme="minorHAnsi" w:hAnsiTheme="minorHAnsi" w:cs="Arial"/>
          <w:b/>
          <w:caps/>
          <w:color w:val="FF0000"/>
          <w:sz w:val="22"/>
          <w:szCs w:val="22"/>
          <w:lang w:val="sk-SK"/>
        </w:rPr>
        <w:t>odpadnutia</w:t>
      </w:r>
      <w:r w:rsidR="001F08B4" w:rsidRPr="001F08B4">
        <w:rPr>
          <w:rFonts w:asciiTheme="minorHAnsi" w:hAnsiTheme="minorHAnsi" w:cs="Arial"/>
          <w:b/>
          <w:caps/>
          <w:color w:val="FF0000"/>
          <w:sz w:val="22"/>
          <w:szCs w:val="22"/>
          <w:lang w:val="sk-SK"/>
        </w:rPr>
        <w:t xml:space="preserve"> od Katolíckej cirkvi</w:t>
      </w:r>
      <w:r w:rsidRPr="001F08B4">
        <w:rPr>
          <w:rFonts w:asciiTheme="minorHAnsi" w:hAnsiTheme="minorHAnsi" w:cs="Arial"/>
          <w:b/>
          <w:caps/>
          <w:color w:val="FF0000"/>
          <w:sz w:val="22"/>
          <w:szCs w:val="22"/>
          <w:lang w:val="sk-SK"/>
        </w:rPr>
        <w:t>.</w:t>
      </w:r>
      <w:r w:rsidR="001F08B4" w:rsidRPr="001F08B4">
        <w:rPr>
          <w:rFonts w:asciiTheme="minorHAnsi" w:hAnsiTheme="minorHAnsi" w:cs="Arial"/>
          <w:color w:val="FF0000"/>
          <w:sz w:val="22"/>
          <w:szCs w:val="22"/>
          <w:lang w:val="sk-SK"/>
        </w:rPr>
        <w:t xml:space="preserve"> </w:t>
      </w:r>
      <w:r w:rsidR="001F08B4">
        <w:rPr>
          <w:rFonts w:asciiTheme="minorHAnsi" w:hAnsiTheme="minorHAnsi" w:cs="Arial"/>
          <w:color w:val="1F2227"/>
          <w:sz w:val="22"/>
          <w:szCs w:val="22"/>
          <w:lang w:val="sk-SK"/>
        </w:rPr>
        <w:t xml:space="preserve">Samotná Rímskokatolícka cirkev </w:t>
      </w:r>
      <w:r w:rsidR="00972B82">
        <w:rPr>
          <w:rFonts w:asciiTheme="minorHAnsi" w:hAnsiTheme="minorHAnsi" w:cs="Arial"/>
          <w:color w:val="1F2227"/>
          <w:sz w:val="22"/>
          <w:szCs w:val="22"/>
          <w:lang w:val="sk-SK"/>
        </w:rPr>
        <w:t xml:space="preserve">prostredníctvom veľmi ťažkých trestov definovaných  Kódexom kánonického práva </w:t>
      </w:r>
      <w:r w:rsidR="001F08B4">
        <w:rPr>
          <w:rFonts w:asciiTheme="minorHAnsi" w:hAnsiTheme="minorHAnsi" w:cs="Arial"/>
          <w:color w:val="1F2227"/>
          <w:sz w:val="22"/>
          <w:szCs w:val="22"/>
          <w:lang w:val="sk-SK"/>
        </w:rPr>
        <w:t xml:space="preserve">dôrazne upozorňovala na veľmi vysoké </w:t>
      </w:r>
      <w:proofErr w:type="spellStart"/>
      <w:r w:rsidR="001F08B4">
        <w:rPr>
          <w:rFonts w:asciiTheme="minorHAnsi" w:hAnsiTheme="minorHAnsi" w:cs="Arial"/>
          <w:color w:val="1F2227"/>
          <w:sz w:val="22"/>
          <w:szCs w:val="22"/>
          <w:lang w:val="sk-SK"/>
        </w:rPr>
        <w:t>karmické</w:t>
      </w:r>
      <w:proofErr w:type="spellEnd"/>
      <w:r w:rsidR="001F08B4">
        <w:rPr>
          <w:rFonts w:asciiTheme="minorHAnsi" w:hAnsiTheme="minorHAnsi" w:cs="Arial"/>
          <w:color w:val="1F2227"/>
          <w:sz w:val="22"/>
          <w:szCs w:val="22"/>
          <w:lang w:val="sk-SK"/>
        </w:rPr>
        <w:t xml:space="preserve"> tresty za realizovanie formálneho </w:t>
      </w:r>
      <w:r w:rsidR="00890AA1">
        <w:rPr>
          <w:rFonts w:asciiTheme="minorHAnsi" w:hAnsiTheme="minorHAnsi" w:cs="Arial"/>
          <w:color w:val="1F2227"/>
          <w:sz w:val="22"/>
          <w:szCs w:val="22"/>
          <w:lang w:val="sk-SK"/>
        </w:rPr>
        <w:t>odpadnutia</w:t>
      </w:r>
      <w:r w:rsidR="001F08B4">
        <w:rPr>
          <w:rFonts w:asciiTheme="minorHAnsi" w:hAnsiTheme="minorHAnsi" w:cs="Arial"/>
          <w:color w:val="1F2227"/>
          <w:sz w:val="22"/>
          <w:szCs w:val="22"/>
          <w:lang w:val="sk-SK"/>
        </w:rPr>
        <w:t xml:space="preserve"> sa od </w:t>
      </w:r>
      <w:r w:rsidR="00972B82">
        <w:rPr>
          <w:rFonts w:asciiTheme="minorHAnsi" w:hAnsiTheme="minorHAnsi" w:cs="Arial"/>
          <w:color w:val="1F2227"/>
          <w:sz w:val="22"/>
          <w:szCs w:val="22"/>
          <w:lang w:val="sk-SK"/>
        </w:rPr>
        <w:t>Rímskok</w:t>
      </w:r>
      <w:r w:rsidR="001F08B4">
        <w:rPr>
          <w:rFonts w:asciiTheme="minorHAnsi" w:hAnsiTheme="minorHAnsi" w:cs="Arial"/>
          <w:color w:val="1F2227"/>
          <w:sz w:val="22"/>
          <w:szCs w:val="22"/>
          <w:lang w:val="sk-SK"/>
        </w:rPr>
        <w:t>atolíckej cirkvi</w:t>
      </w:r>
      <w:r w:rsidR="00F01BD5">
        <w:rPr>
          <w:rFonts w:asciiTheme="minorHAnsi" w:hAnsiTheme="minorHAnsi" w:cs="Arial"/>
          <w:color w:val="1F2227"/>
          <w:sz w:val="22"/>
          <w:szCs w:val="22"/>
          <w:lang w:val="sk-SK"/>
        </w:rPr>
        <w:t>.</w:t>
      </w:r>
    </w:p>
    <w:p w:rsidR="00F01BD5" w:rsidRDefault="00F01BD5" w:rsidP="001F08B4">
      <w:pPr>
        <w:pStyle w:val="Normlnywebov"/>
        <w:shd w:val="clear" w:color="auto" w:fill="FFFFFF"/>
        <w:spacing w:before="0" w:beforeAutospacing="0" w:after="300" w:afterAutospacing="0" w:line="276" w:lineRule="auto"/>
        <w:jc w:val="both"/>
        <w:rPr>
          <w:rFonts w:asciiTheme="minorHAnsi" w:hAnsiTheme="minorHAnsi" w:cs="Arial"/>
          <w:color w:val="1F2227"/>
          <w:sz w:val="22"/>
          <w:szCs w:val="22"/>
          <w:lang w:val="sk-SK"/>
        </w:rPr>
      </w:pPr>
      <w:r>
        <w:rPr>
          <w:rFonts w:asciiTheme="minorHAnsi" w:hAnsiTheme="minorHAnsi" w:cs="Arial"/>
          <w:noProof/>
          <w:color w:val="1F2227"/>
          <w:sz w:val="22"/>
          <w:szCs w:val="22"/>
        </w:rPr>
        <w:drawing>
          <wp:inline distT="0" distB="0" distL="0" distR="0">
            <wp:extent cx="5585460" cy="558546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sty.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85460" cy="5585460"/>
                    </a:xfrm>
                    <a:prstGeom prst="rect">
                      <a:avLst/>
                    </a:prstGeom>
                  </pic:spPr>
                </pic:pic>
              </a:graphicData>
            </a:graphic>
          </wp:inline>
        </w:drawing>
      </w:r>
    </w:p>
    <w:p w:rsidR="004D217E" w:rsidRPr="001F08B4" w:rsidRDefault="001F08B4" w:rsidP="001F08B4">
      <w:pPr>
        <w:pStyle w:val="Normlnywebov"/>
        <w:shd w:val="clear" w:color="auto" w:fill="FFFFFF"/>
        <w:spacing w:before="0" w:beforeAutospacing="0" w:after="300" w:afterAutospacing="0" w:line="276" w:lineRule="auto"/>
        <w:jc w:val="both"/>
        <w:rPr>
          <w:rFonts w:asciiTheme="minorHAnsi" w:hAnsiTheme="minorHAnsi"/>
          <w:color w:val="002060"/>
          <w:sz w:val="22"/>
          <w:szCs w:val="22"/>
          <w:lang w:val="sk-SK"/>
        </w:rPr>
      </w:pPr>
      <w:r>
        <w:rPr>
          <w:rFonts w:asciiTheme="minorHAnsi" w:hAnsiTheme="minorHAnsi" w:cs="Arial"/>
          <w:color w:val="1F2227"/>
          <w:sz w:val="22"/>
          <w:szCs w:val="22"/>
          <w:lang w:val="sk-SK"/>
        </w:rPr>
        <w:t xml:space="preserve">Sám cirkevný právnik prof. Ján </w:t>
      </w:r>
      <w:proofErr w:type="spellStart"/>
      <w:r>
        <w:rPr>
          <w:rFonts w:asciiTheme="minorHAnsi" w:hAnsiTheme="minorHAnsi" w:cs="Arial"/>
          <w:color w:val="1F2227"/>
          <w:sz w:val="22"/>
          <w:szCs w:val="22"/>
          <w:lang w:val="sk-SK"/>
        </w:rPr>
        <w:t>Duda</w:t>
      </w:r>
      <w:proofErr w:type="spellEnd"/>
      <w:r>
        <w:rPr>
          <w:rFonts w:asciiTheme="minorHAnsi" w:hAnsiTheme="minorHAnsi" w:cs="Arial"/>
          <w:color w:val="1F2227"/>
          <w:sz w:val="22"/>
          <w:szCs w:val="22"/>
          <w:lang w:val="sk-SK"/>
        </w:rPr>
        <w:t xml:space="preserve"> o takých situáciách, ako sa stala nám </w:t>
      </w:r>
      <w:r w:rsidR="00F01BD5">
        <w:rPr>
          <w:rFonts w:asciiTheme="minorHAnsi" w:hAnsiTheme="minorHAnsi" w:cs="Arial"/>
          <w:color w:val="1F2227"/>
          <w:sz w:val="22"/>
          <w:szCs w:val="22"/>
          <w:lang w:val="sk-SK"/>
        </w:rPr>
        <w:t xml:space="preserve">s </w:t>
      </w:r>
      <w:r w:rsidR="00F01BD5" w:rsidRPr="00F01BD5">
        <w:rPr>
          <w:rFonts w:asciiTheme="minorHAnsi" w:hAnsiTheme="minorHAnsi" w:cs="Arial"/>
          <w:sz w:val="22"/>
          <w:szCs w:val="22"/>
          <w:lang w:val="sk-SK"/>
        </w:rPr>
        <w:t>Mons. Stanislav</w:t>
      </w:r>
      <w:r w:rsidR="00F01BD5">
        <w:rPr>
          <w:rFonts w:asciiTheme="minorHAnsi" w:hAnsiTheme="minorHAnsi" w:cs="Arial"/>
          <w:sz w:val="22"/>
          <w:szCs w:val="22"/>
          <w:lang w:val="sk-SK"/>
        </w:rPr>
        <w:t>om</w:t>
      </w:r>
      <w:r w:rsidR="00F01BD5" w:rsidRPr="00F01BD5">
        <w:rPr>
          <w:rFonts w:asciiTheme="minorHAnsi" w:hAnsiTheme="minorHAnsi" w:cs="Arial"/>
          <w:sz w:val="22"/>
          <w:szCs w:val="22"/>
          <w:lang w:val="sk-SK"/>
        </w:rPr>
        <w:t xml:space="preserve"> Zvolenský</w:t>
      </w:r>
      <w:r w:rsidR="00F01BD5">
        <w:rPr>
          <w:rFonts w:asciiTheme="minorHAnsi" w:hAnsiTheme="minorHAnsi" w:cs="Arial"/>
          <w:sz w:val="22"/>
          <w:szCs w:val="22"/>
          <w:lang w:val="sk-SK"/>
        </w:rPr>
        <w:t>m</w:t>
      </w:r>
      <w:r w:rsidR="00F01BD5" w:rsidRPr="00F01BD5">
        <w:rPr>
          <w:rFonts w:asciiTheme="minorHAnsi" w:hAnsiTheme="minorHAnsi" w:cs="Arial"/>
          <w:sz w:val="22"/>
          <w:szCs w:val="22"/>
          <w:lang w:val="sk-SK"/>
        </w:rPr>
        <w:t>, bratislavský</w:t>
      </w:r>
      <w:r w:rsidR="00F01BD5">
        <w:rPr>
          <w:rFonts w:asciiTheme="minorHAnsi" w:hAnsiTheme="minorHAnsi" w:cs="Arial"/>
          <w:sz w:val="22"/>
          <w:szCs w:val="22"/>
          <w:lang w:val="sk-SK"/>
        </w:rPr>
        <w:t>m</w:t>
      </w:r>
      <w:r w:rsidR="00F01BD5" w:rsidRPr="00F01BD5">
        <w:rPr>
          <w:rFonts w:asciiTheme="minorHAnsi" w:hAnsiTheme="minorHAnsi" w:cs="Arial"/>
          <w:sz w:val="22"/>
          <w:szCs w:val="22"/>
          <w:lang w:val="sk-SK"/>
        </w:rPr>
        <w:t xml:space="preserve"> arcibiskup</w:t>
      </w:r>
      <w:r w:rsidR="00F01BD5">
        <w:rPr>
          <w:rFonts w:asciiTheme="minorHAnsi" w:hAnsiTheme="minorHAnsi" w:cs="Arial"/>
          <w:sz w:val="22"/>
          <w:szCs w:val="22"/>
          <w:lang w:val="sk-SK"/>
        </w:rPr>
        <w:t>om</w:t>
      </w:r>
      <w:r w:rsidR="00F01BD5" w:rsidRPr="00F01BD5">
        <w:rPr>
          <w:rFonts w:asciiTheme="minorHAnsi" w:hAnsiTheme="minorHAnsi" w:cs="Arial"/>
          <w:sz w:val="22"/>
          <w:szCs w:val="22"/>
          <w:lang w:val="sk-SK"/>
        </w:rPr>
        <w:t xml:space="preserve"> – metropolit</w:t>
      </w:r>
      <w:r w:rsidR="00F01BD5">
        <w:rPr>
          <w:rFonts w:asciiTheme="minorHAnsi" w:hAnsiTheme="minorHAnsi" w:cs="Arial"/>
          <w:sz w:val="22"/>
          <w:szCs w:val="22"/>
          <w:lang w:val="sk-SK"/>
        </w:rPr>
        <w:t>om</w:t>
      </w:r>
      <w:r w:rsidR="00F01BD5">
        <w:rPr>
          <w:rFonts w:asciiTheme="minorHAnsi" w:hAnsiTheme="minorHAnsi" w:cs="Arial"/>
          <w:color w:val="1F2227"/>
          <w:sz w:val="22"/>
          <w:szCs w:val="22"/>
          <w:lang w:val="sk-SK"/>
        </w:rPr>
        <w:t xml:space="preserve"> </w:t>
      </w:r>
      <w:r>
        <w:rPr>
          <w:rFonts w:asciiTheme="minorHAnsi" w:hAnsiTheme="minorHAnsi" w:cs="Arial"/>
          <w:color w:val="1F2227"/>
          <w:sz w:val="22"/>
          <w:szCs w:val="22"/>
          <w:lang w:val="sk-SK"/>
        </w:rPr>
        <w:t>hovorí, že „</w:t>
      </w:r>
      <w:r w:rsidR="004D217E" w:rsidRPr="001F08B4">
        <w:rPr>
          <w:rFonts w:asciiTheme="minorHAnsi" w:hAnsiTheme="minorHAnsi"/>
          <w:i/>
          <w:color w:val="002060"/>
          <w:sz w:val="22"/>
          <w:szCs w:val="22"/>
          <w:lang w:val="sk-SK"/>
        </w:rPr>
        <w:t xml:space="preserve">je presvedčený, že právo nie je </w:t>
      </w:r>
      <w:r w:rsidR="004D217E" w:rsidRPr="001F08B4">
        <w:rPr>
          <w:rFonts w:asciiTheme="minorHAnsi" w:hAnsiTheme="minorHAnsi"/>
          <w:i/>
          <w:color w:val="002060"/>
          <w:sz w:val="22"/>
          <w:szCs w:val="22"/>
          <w:lang w:val="sk-SK"/>
        </w:rPr>
        <w:lastRenderedPageBreak/>
        <w:t xml:space="preserve">čosi odtrhnuté od reality, čo nám znepríjemňuje život, ale ide ruka v ruke s morálkou a svedomím. Poukazuje pri tom na slová kardinála </w:t>
      </w:r>
      <w:proofErr w:type="spellStart"/>
      <w:r w:rsidR="004D217E" w:rsidRPr="001F08B4">
        <w:rPr>
          <w:rFonts w:asciiTheme="minorHAnsi" w:hAnsiTheme="minorHAnsi"/>
          <w:i/>
          <w:color w:val="002060"/>
          <w:sz w:val="22"/>
          <w:szCs w:val="22"/>
          <w:lang w:val="sk-SK"/>
        </w:rPr>
        <w:t>Pericle</w:t>
      </w:r>
      <w:proofErr w:type="spellEnd"/>
      <w:r w:rsidR="004D217E" w:rsidRPr="001F08B4">
        <w:rPr>
          <w:rFonts w:asciiTheme="minorHAnsi" w:hAnsiTheme="minorHAnsi"/>
          <w:i/>
          <w:color w:val="002060"/>
          <w:sz w:val="22"/>
          <w:szCs w:val="22"/>
          <w:lang w:val="sk-SK"/>
        </w:rPr>
        <w:t xml:space="preserve"> </w:t>
      </w:r>
      <w:proofErr w:type="spellStart"/>
      <w:r w:rsidR="004D217E" w:rsidRPr="001F08B4">
        <w:rPr>
          <w:rFonts w:asciiTheme="minorHAnsi" w:hAnsiTheme="minorHAnsi"/>
          <w:i/>
          <w:color w:val="002060"/>
          <w:sz w:val="22"/>
          <w:szCs w:val="22"/>
          <w:lang w:val="sk-SK"/>
        </w:rPr>
        <w:t>Feliciho</w:t>
      </w:r>
      <w:proofErr w:type="spellEnd"/>
      <w:r w:rsidR="004D217E" w:rsidRPr="001F08B4">
        <w:rPr>
          <w:rFonts w:asciiTheme="minorHAnsi" w:hAnsiTheme="minorHAnsi"/>
          <w:i/>
          <w:color w:val="002060"/>
          <w:sz w:val="22"/>
          <w:szCs w:val="22"/>
          <w:lang w:val="sk-SK"/>
        </w:rPr>
        <w:t>, ktorý bol generálnym sekretárom Druhého vatikánskeho koncilu a duchovným otcom súčasného Kódexu kánonického práva:</w:t>
      </w:r>
      <w:r w:rsidR="004D217E" w:rsidRPr="001F08B4">
        <w:rPr>
          <w:rFonts w:asciiTheme="minorHAnsi" w:hAnsiTheme="minorHAnsi"/>
          <w:color w:val="002060"/>
          <w:sz w:val="22"/>
          <w:szCs w:val="22"/>
          <w:lang w:val="sk-SK"/>
        </w:rPr>
        <w:t xml:space="preserve"> „</w:t>
      </w:r>
      <w:r w:rsidR="004D217E" w:rsidRPr="001F08B4">
        <w:rPr>
          <w:rFonts w:asciiTheme="minorHAnsi" w:hAnsiTheme="minorHAnsi"/>
          <w:i/>
          <w:color w:val="002060"/>
          <w:sz w:val="22"/>
          <w:szCs w:val="22"/>
          <w:u w:val="single"/>
          <w:lang w:val="sk-SK"/>
        </w:rPr>
        <w:t>Kto nezachováva kánonicko-právnu normu, nahrádza ju svojvôľou. A toto je príčinou despotizmu u predstavených</w:t>
      </w:r>
      <w:r w:rsidR="004D217E" w:rsidRPr="001F08B4">
        <w:rPr>
          <w:rFonts w:asciiTheme="minorHAnsi" w:hAnsiTheme="minorHAnsi"/>
          <w:i/>
          <w:color w:val="002060"/>
          <w:sz w:val="22"/>
          <w:szCs w:val="22"/>
          <w:lang w:val="sk-SK"/>
        </w:rPr>
        <w:t xml:space="preserve"> a neposlušnosti u podriadených. Napokon to vytvára chaos v spoločnosti.</w:t>
      </w:r>
      <w:r w:rsidR="004D217E" w:rsidRPr="001F08B4">
        <w:rPr>
          <w:rFonts w:asciiTheme="minorHAnsi" w:hAnsiTheme="minorHAnsi"/>
          <w:color w:val="002060"/>
          <w:sz w:val="22"/>
          <w:szCs w:val="22"/>
          <w:lang w:val="sk-SK"/>
        </w:rPr>
        <w:t>“</w:t>
      </w:r>
      <w:r>
        <w:rPr>
          <w:rFonts w:asciiTheme="minorHAnsi" w:hAnsiTheme="minorHAnsi"/>
          <w:color w:val="002060"/>
          <w:sz w:val="22"/>
          <w:szCs w:val="22"/>
          <w:lang w:val="sk-SK"/>
        </w:rPr>
        <w:t xml:space="preserve"> Následne dodáva: </w:t>
      </w:r>
      <w:r w:rsidR="004D217E" w:rsidRPr="001F08B4">
        <w:rPr>
          <w:rFonts w:asciiTheme="minorHAnsi" w:hAnsiTheme="minorHAnsi"/>
          <w:color w:val="002060"/>
          <w:sz w:val="22"/>
          <w:szCs w:val="22"/>
          <w:lang w:val="sk-SK"/>
        </w:rPr>
        <w:t>„</w:t>
      </w:r>
      <w:r w:rsidR="004D217E" w:rsidRPr="001F08B4">
        <w:rPr>
          <w:rFonts w:asciiTheme="minorHAnsi" w:hAnsiTheme="minorHAnsi"/>
          <w:i/>
          <w:color w:val="002060"/>
          <w:sz w:val="22"/>
          <w:szCs w:val="22"/>
          <w:u w:val="single"/>
          <w:lang w:val="sk-SK"/>
        </w:rPr>
        <w:t>Ak sa v cirkvi nerešpektujú cirkevné zákony, ak cirkevný predstavený postaví sám seba nad pápežský zákon alebo mimo neho, považujem to za drámu konkrétneho cirkevného spoločenstva a za jeho morálny úpadok</w:t>
      </w:r>
      <w:r>
        <w:rPr>
          <w:rFonts w:asciiTheme="minorHAnsi" w:hAnsiTheme="minorHAnsi"/>
          <w:color w:val="002060"/>
          <w:sz w:val="22"/>
          <w:szCs w:val="22"/>
          <w:lang w:val="sk-SK"/>
        </w:rPr>
        <w:t>.</w:t>
      </w:r>
      <w:r w:rsidR="004D217E" w:rsidRPr="001F08B4">
        <w:rPr>
          <w:rFonts w:asciiTheme="minorHAnsi" w:hAnsiTheme="minorHAnsi"/>
          <w:color w:val="002060"/>
          <w:sz w:val="22"/>
          <w:szCs w:val="22"/>
          <w:lang w:val="sk-SK"/>
        </w:rPr>
        <w:t>“</w:t>
      </w:r>
      <w:r>
        <w:rPr>
          <w:rStyle w:val="Odkaznapoznmkupodiarou"/>
          <w:rFonts w:asciiTheme="minorHAnsi" w:hAnsiTheme="minorHAnsi"/>
          <w:color w:val="002060"/>
          <w:sz w:val="22"/>
          <w:szCs w:val="22"/>
          <w:lang w:val="sk-SK"/>
        </w:rPr>
        <w:footnoteReference w:id="12"/>
      </w:r>
      <w:r>
        <w:rPr>
          <w:rFonts w:asciiTheme="minorHAnsi" w:hAnsiTheme="minorHAnsi"/>
          <w:color w:val="002060"/>
          <w:sz w:val="22"/>
          <w:szCs w:val="22"/>
          <w:lang w:val="sk-SK"/>
        </w:rPr>
        <w:t xml:space="preserve">  </w:t>
      </w:r>
    </w:p>
    <w:p w:rsidR="00C4325F" w:rsidRPr="00890AA1" w:rsidRDefault="00F01BD5" w:rsidP="00075032">
      <w:pPr>
        <w:jc w:val="both"/>
        <w:rPr>
          <w:rFonts w:eastAsia="Times New Roman" w:cs="Arial"/>
          <w:b/>
          <w:caps/>
          <w:color w:val="002060"/>
          <w:lang w:eastAsia="it-IT"/>
        </w:rPr>
      </w:pPr>
      <w:r w:rsidRPr="00890AA1">
        <w:rPr>
          <w:rFonts w:eastAsia="Times New Roman" w:cs="Arial"/>
          <w:b/>
          <w:caps/>
          <w:color w:val="002060"/>
          <w:lang w:eastAsia="it-IT"/>
        </w:rPr>
        <w:t>Naša cesta od okamihu oslobodenia sa od svojich záväzkov k Rímskokatolíckej cirkvi, teda od</w:t>
      </w:r>
      <w:r w:rsidR="00972B82" w:rsidRPr="00890AA1">
        <w:rPr>
          <w:rFonts w:eastAsia="Times New Roman" w:cs="Arial"/>
          <w:b/>
          <w:caps/>
          <w:color w:val="002060"/>
          <w:lang w:eastAsia="it-IT"/>
        </w:rPr>
        <w:t xml:space="preserve"> začiatku</w:t>
      </w:r>
      <w:r w:rsidRPr="00890AA1">
        <w:rPr>
          <w:rFonts w:eastAsia="Times New Roman" w:cs="Arial"/>
          <w:b/>
          <w:caps/>
          <w:color w:val="002060"/>
          <w:lang w:eastAsia="it-IT"/>
        </w:rPr>
        <w:t xml:space="preserve"> dňa 17.1.2015 do začiatku realizovania formálneho vystúpenia z Katolíckej cirkvi, teda do dňa 8.6.2017, bola ešte veľmi dlhá.  Prakticky sme svoj reálny vzťah s Rímskokatolíckou cirkvou skončili v apríli v roku 2016. Vtedy sme prestali chodiť do kostola.  Jednoducho v lete roku 2017 sme sa dopracovali k názoru, že to treba dať do poriadku aj </w:t>
      </w:r>
      <w:r w:rsidR="00972B82" w:rsidRPr="00890AA1">
        <w:rPr>
          <w:rFonts w:eastAsia="Times New Roman" w:cs="Arial"/>
          <w:b/>
          <w:caps/>
          <w:color w:val="002060"/>
          <w:lang w:eastAsia="it-IT"/>
        </w:rPr>
        <w:t>„</w:t>
      </w:r>
      <w:r w:rsidRPr="00890AA1">
        <w:rPr>
          <w:rFonts w:eastAsia="Times New Roman" w:cs="Arial"/>
          <w:b/>
          <w:i/>
          <w:caps/>
          <w:color w:val="002060"/>
          <w:lang w:eastAsia="it-IT"/>
        </w:rPr>
        <w:t>právne</w:t>
      </w:r>
      <w:r w:rsidR="00972B82" w:rsidRPr="00890AA1">
        <w:rPr>
          <w:rFonts w:eastAsia="Times New Roman" w:cs="Arial"/>
          <w:b/>
          <w:caps/>
          <w:color w:val="002060"/>
          <w:lang w:eastAsia="it-IT"/>
        </w:rPr>
        <w:t>“</w:t>
      </w:r>
      <w:r w:rsidRPr="00890AA1">
        <w:rPr>
          <w:rFonts w:eastAsia="Times New Roman" w:cs="Arial"/>
          <w:b/>
          <w:caps/>
          <w:color w:val="002060"/>
          <w:lang w:eastAsia="it-IT"/>
        </w:rPr>
        <w:t xml:space="preserve">. Tak sme si to vtedy </w:t>
      </w:r>
      <w:r w:rsidR="00972B82" w:rsidRPr="00890AA1">
        <w:rPr>
          <w:rFonts w:eastAsia="Times New Roman" w:cs="Arial"/>
          <w:b/>
          <w:caps/>
          <w:color w:val="002060"/>
          <w:lang w:eastAsia="it-IT"/>
        </w:rPr>
        <w:t xml:space="preserve">aspoň </w:t>
      </w:r>
      <w:r w:rsidRPr="00890AA1">
        <w:rPr>
          <w:rFonts w:eastAsia="Times New Roman" w:cs="Arial"/>
          <w:b/>
          <w:caps/>
          <w:color w:val="002060"/>
          <w:lang w:eastAsia="it-IT"/>
        </w:rPr>
        <w:t xml:space="preserve">mysleli. Nevedeli sme vtedy to, čo vieme dnes. Nevedeli sme vôbec nič. Preto sme urobili aj veľa chýb, ktoré Rímskokatolícka cirkev v zmysle kódexu Kánonického práva oprávnene využila. Najskôr </w:t>
      </w:r>
      <w:r w:rsidR="0096496A" w:rsidRPr="00890AA1">
        <w:rPr>
          <w:rFonts w:eastAsia="Times New Roman" w:cs="Arial"/>
          <w:b/>
          <w:caps/>
          <w:color w:val="002060"/>
          <w:lang w:eastAsia="it-IT"/>
        </w:rPr>
        <w:t xml:space="preserve">som </w:t>
      </w:r>
      <w:r w:rsidRPr="00890AA1">
        <w:rPr>
          <w:rFonts w:eastAsia="Times New Roman" w:cs="Arial"/>
          <w:b/>
          <w:caps/>
          <w:color w:val="002060"/>
          <w:lang w:eastAsia="it-IT"/>
        </w:rPr>
        <w:t xml:space="preserve">začal </w:t>
      </w:r>
      <w:r w:rsidR="0096496A" w:rsidRPr="00890AA1">
        <w:rPr>
          <w:rFonts w:eastAsia="Times New Roman" w:cs="Arial"/>
          <w:b/>
          <w:caps/>
          <w:color w:val="002060"/>
          <w:lang w:eastAsia="it-IT"/>
        </w:rPr>
        <w:t>hľadať</w:t>
      </w:r>
      <w:r w:rsidRPr="00890AA1">
        <w:rPr>
          <w:rFonts w:eastAsia="Times New Roman" w:cs="Arial"/>
          <w:b/>
          <w:caps/>
          <w:color w:val="002060"/>
          <w:lang w:eastAsia="it-IT"/>
        </w:rPr>
        <w:t xml:space="preserve"> postupy</w:t>
      </w:r>
      <w:r w:rsidR="0096496A" w:rsidRPr="00890AA1">
        <w:rPr>
          <w:rFonts w:eastAsia="Times New Roman" w:cs="Arial"/>
          <w:b/>
          <w:caps/>
          <w:color w:val="002060"/>
          <w:lang w:eastAsia="it-IT"/>
        </w:rPr>
        <w:t xml:space="preserve">, ako sa to má </w:t>
      </w:r>
      <w:r w:rsidRPr="00890AA1">
        <w:rPr>
          <w:rFonts w:eastAsia="Times New Roman" w:cs="Arial"/>
          <w:b/>
          <w:caps/>
          <w:color w:val="002060"/>
          <w:lang w:eastAsia="it-IT"/>
        </w:rPr>
        <w:t xml:space="preserve">správne </w:t>
      </w:r>
      <w:r w:rsidR="0096496A" w:rsidRPr="00890AA1">
        <w:rPr>
          <w:rFonts w:eastAsia="Times New Roman" w:cs="Arial"/>
          <w:b/>
          <w:caps/>
          <w:color w:val="002060"/>
          <w:lang w:eastAsia="it-IT"/>
        </w:rPr>
        <w:t>urobiť. Správny kánonický postup ako to urobiť som</w:t>
      </w:r>
      <w:r w:rsidRPr="00890AA1">
        <w:rPr>
          <w:rFonts w:eastAsia="Times New Roman" w:cs="Arial"/>
          <w:b/>
          <w:caps/>
          <w:color w:val="002060"/>
          <w:lang w:eastAsia="it-IT"/>
        </w:rPr>
        <w:t xml:space="preserve"> vtedy</w:t>
      </w:r>
      <w:r w:rsidR="0096496A" w:rsidRPr="00890AA1">
        <w:rPr>
          <w:rFonts w:eastAsia="Times New Roman" w:cs="Arial"/>
          <w:b/>
          <w:caps/>
          <w:color w:val="002060"/>
          <w:lang w:eastAsia="it-IT"/>
        </w:rPr>
        <w:t xml:space="preserve"> nenašiel. Hľadal som následne na internete a tam som našiel formu žiadosti podľa ktorej som spracoval tú svoju</w:t>
      </w:r>
      <w:r w:rsidRPr="00890AA1">
        <w:rPr>
          <w:rFonts w:eastAsia="Times New Roman" w:cs="Arial"/>
          <w:b/>
          <w:caps/>
          <w:color w:val="002060"/>
          <w:lang w:eastAsia="it-IT"/>
        </w:rPr>
        <w:t xml:space="preserve"> a aj tú manželkinu</w:t>
      </w:r>
      <w:r w:rsidR="0096496A" w:rsidRPr="00890AA1">
        <w:rPr>
          <w:rFonts w:eastAsia="Times New Roman" w:cs="Arial"/>
          <w:b/>
          <w:caps/>
          <w:color w:val="002060"/>
          <w:lang w:eastAsia="it-IT"/>
        </w:rPr>
        <w:t>.</w:t>
      </w:r>
      <w:r w:rsidR="00C4325F" w:rsidRPr="00890AA1">
        <w:rPr>
          <w:rFonts w:eastAsia="Times New Roman" w:cs="Arial"/>
          <w:b/>
          <w:caps/>
          <w:color w:val="002060"/>
          <w:lang w:eastAsia="it-IT"/>
        </w:rPr>
        <w:t xml:space="preserve"> </w:t>
      </w:r>
      <w:r w:rsidRPr="00890AA1">
        <w:rPr>
          <w:rFonts w:eastAsia="Times New Roman" w:cs="Arial"/>
          <w:b/>
          <w:caps/>
          <w:color w:val="002060"/>
          <w:lang w:eastAsia="it-IT"/>
        </w:rPr>
        <w:t>K</w:t>
      </w:r>
      <w:r w:rsidR="00C4325F" w:rsidRPr="00890AA1">
        <w:rPr>
          <w:rFonts w:eastAsia="Times New Roman" w:cs="Arial"/>
          <w:b/>
          <w:caps/>
          <w:color w:val="002060"/>
          <w:lang w:eastAsia="it-IT"/>
        </w:rPr>
        <w:t xml:space="preserve">ópiu </w:t>
      </w:r>
      <w:r w:rsidRPr="00890AA1">
        <w:rPr>
          <w:rFonts w:eastAsia="Times New Roman" w:cs="Arial"/>
          <w:b/>
          <w:caps/>
          <w:color w:val="002060"/>
          <w:lang w:eastAsia="it-IT"/>
        </w:rPr>
        <w:t xml:space="preserve">tejto žiadosti so </w:t>
      </w:r>
      <w:r w:rsidR="00C4325F" w:rsidRPr="00890AA1">
        <w:rPr>
          <w:rFonts w:eastAsia="Times New Roman" w:cs="Arial"/>
          <w:b/>
          <w:caps/>
          <w:color w:val="002060"/>
          <w:lang w:eastAsia="it-IT"/>
        </w:rPr>
        <w:t>začiernenými osobnými údajmi prikladám nižšie. Postupoval som tak, ako sa odporúčalo. Nazval som to „</w:t>
      </w:r>
      <w:r w:rsidR="00C4325F" w:rsidRPr="00890AA1">
        <w:rPr>
          <w:rFonts w:eastAsia="Times New Roman" w:cs="Arial"/>
          <w:b/>
          <w:i/>
          <w:caps/>
          <w:color w:val="002060"/>
          <w:lang w:eastAsia="it-IT"/>
        </w:rPr>
        <w:t xml:space="preserve">žiadosť o vykonanie </w:t>
      </w:r>
      <w:r w:rsidR="00972B82" w:rsidRPr="00890AA1">
        <w:rPr>
          <w:rFonts w:eastAsia="Times New Roman" w:cs="Arial"/>
          <w:b/>
          <w:i/>
          <w:caps/>
          <w:color w:val="002060"/>
          <w:lang w:eastAsia="it-IT"/>
        </w:rPr>
        <w:t xml:space="preserve">úpravy </w:t>
      </w:r>
      <w:r w:rsidR="00C4325F" w:rsidRPr="00890AA1">
        <w:rPr>
          <w:rFonts w:eastAsia="Times New Roman" w:cs="Arial"/>
          <w:b/>
          <w:i/>
          <w:caps/>
          <w:color w:val="002060"/>
          <w:lang w:eastAsia="it-IT"/>
        </w:rPr>
        <w:t>môjho záznamu v knihe pokrstenýc</w:t>
      </w:r>
      <w:r w:rsidR="00C4325F" w:rsidRPr="00890AA1">
        <w:rPr>
          <w:rFonts w:eastAsia="Times New Roman" w:cs="Arial"/>
          <w:b/>
          <w:caps/>
          <w:color w:val="002060"/>
          <w:lang w:eastAsia="it-IT"/>
        </w:rPr>
        <w:t>h“. Žiadosť som podpísal. Následne som spolu s jedným svedkom u notára podpísal „</w:t>
      </w:r>
      <w:r w:rsidR="00C4325F" w:rsidRPr="00890AA1">
        <w:rPr>
          <w:rFonts w:eastAsia="Times New Roman" w:cs="Arial"/>
          <w:b/>
          <w:i/>
          <w:caps/>
          <w:color w:val="002060"/>
          <w:lang w:eastAsia="it-IT"/>
        </w:rPr>
        <w:t>Vyhlásenie o vystúpení z Rímskokatolíckej cirkvi</w:t>
      </w:r>
      <w:r w:rsidR="00C4325F" w:rsidRPr="00890AA1">
        <w:rPr>
          <w:rFonts w:eastAsia="Times New Roman" w:cs="Arial"/>
          <w:b/>
          <w:caps/>
          <w:color w:val="002060"/>
          <w:lang w:eastAsia="it-IT"/>
        </w:rPr>
        <w:t>“ a vypísal som aj „</w:t>
      </w:r>
      <w:r w:rsidR="00C4325F" w:rsidRPr="00890AA1">
        <w:rPr>
          <w:rFonts w:eastAsia="Times New Roman" w:cs="Arial"/>
          <w:b/>
          <w:i/>
          <w:caps/>
          <w:color w:val="002060"/>
          <w:lang w:eastAsia="it-IT"/>
        </w:rPr>
        <w:t>Dodatočné osobné údaje</w:t>
      </w:r>
      <w:r w:rsidR="00C4325F" w:rsidRPr="00890AA1">
        <w:rPr>
          <w:rFonts w:eastAsia="Times New Roman" w:cs="Arial"/>
          <w:b/>
          <w:caps/>
          <w:color w:val="002060"/>
          <w:lang w:eastAsia="it-IT"/>
        </w:rPr>
        <w:t xml:space="preserve">“, podľa ktorým vedel príslušný farár vyhľadať môj záznam o krste v knihe pokrstených. Všetko som poslal s doručenkou na farský úrad, kde ma pokrstili. Chcel som mať doklad o prevzatí mojej žiadosti. Svoj úmysel vystúpiť z Rímskokatolíckej cirkvi som takto pokladal za zrealizovaný. Za člena Rímskokatolíckej cirkvi som sa od prevzatia mojej žiadosti príslušným farárom </w:t>
      </w:r>
      <w:r w:rsidR="004E70AF" w:rsidRPr="00890AA1">
        <w:rPr>
          <w:rFonts w:eastAsia="Times New Roman" w:cs="Arial"/>
          <w:b/>
          <w:caps/>
          <w:color w:val="002060"/>
          <w:lang w:eastAsia="it-IT"/>
        </w:rPr>
        <w:t>nepokladal.</w:t>
      </w:r>
      <w:r w:rsidR="00C4325F" w:rsidRPr="00890AA1">
        <w:rPr>
          <w:rFonts w:eastAsia="Times New Roman" w:cs="Arial"/>
          <w:b/>
          <w:caps/>
          <w:color w:val="002060"/>
          <w:lang w:eastAsia="it-IT"/>
        </w:rPr>
        <w:t xml:space="preserve"> Vec som považoval za vyriešenú a skutočnosť, že mi viac ako 2 roky neprišla žiadna odpoveď som neriešil, veď </w:t>
      </w:r>
      <w:r w:rsidR="00CF6A29" w:rsidRPr="00890AA1">
        <w:rPr>
          <w:rFonts w:eastAsia="Times New Roman" w:cs="Arial"/>
          <w:b/>
          <w:caps/>
          <w:color w:val="002060"/>
          <w:lang w:eastAsia="it-IT"/>
        </w:rPr>
        <w:t>išlo</w:t>
      </w:r>
      <w:r w:rsidR="00C4325F" w:rsidRPr="00890AA1">
        <w:rPr>
          <w:rFonts w:eastAsia="Times New Roman" w:cs="Arial"/>
          <w:b/>
          <w:caps/>
          <w:color w:val="002060"/>
          <w:lang w:eastAsia="it-IT"/>
        </w:rPr>
        <w:t xml:space="preserve"> o Rímskokatolícku cirkev.</w:t>
      </w:r>
    </w:p>
    <w:p w:rsidR="00E2383F" w:rsidRDefault="00E2383F" w:rsidP="00E2383F">
      <w:pPr>
        <w:jc w:val="center"/>
        <w:rPr>
          <w:rFonts w:eastAsia="Times New Roman" w:cs="Arial"/>
          <w:color w:val="1F2227"/>
          <w:lang w:eastAsia="it-IT"/>
        </w:rPr>
      </w:pPr>
    </w:p>
    <w:p w:rsidR="00A26F11" w:rsidRDefault="00C4325F" w:rsidP="00075032">
      <w:pPr>
        <w:jc w:val="both"/>
        <w:rPr>
          <w:b/>
          <w:caps/>
          <w:color w:val="002060"/>
          <w:sz w:val="24"/>
          <w:szCs w:val="24"/>
          <w:u w:val="single"/>
        </w:rPr>
      </w:pPr>
      <w:r>
        <w:rPr>
          <w:b/>
          <w:caps/>
          <w:noProof/>
          <w:color w:val="002060"/>
          <w:sz w:val="24"/>
          <w:szCs w:val="24"/>
          <w:u w:val="single"/>
          <w:lang w:val="it-IT" w:eastAsia="it-IT"/>
        </w:rPr>
        <w:lastRenderedPageBreak/>
        <w:drawing>
          <wp:inline distT="0" distB="0" distL="0" distR="0">
            <wp:extent cx="5760720" cy="767969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stúpenie Ja.png"/>
                    <pic:cNvPicPr/>
                  </pic:nvPicPr>
                  <pic:blipFill>
                    <a:blip r:embed="rId13">
                      <a:extLst>
                        <a:ext uri="{28A0092B-C50C-407E-A947-70E740481C1C}">
                          <a14:useLocalDpi xmlns:a14="http://schemas.microsoft.com/office/drawing/2010/main" val="0"/>
                        </a:ext>
                      </a:extLst>
                    </a:blip>
                    <a:stretch>
                      <a:fillRect/>
                    </a:stretch>
                  </pic:blipFill>
                  <pic:spPr>
                    <a:xfrm>
                      <a:off x="0" y="0"/>
                      <a:ext cx="5760720" cy="7679690"/>
                    </a:xfrm>
                    <a:prstGeom prst="rect">
                      <a:avLst/>
                    </a:prstGeom>
                  </pic:spPr>
                </pic:pic>
              </a:graphicData>
            </a:graphic>
          </wp:inline>
        </w:drawing>
      </w:r>
    </w:p>
    <w:p w:rsidR="00C4325F" w:rsidRDefault="00C4325F" w:rsidP="00075032">
      <w:pPr>
        <w:jc w:val="both"/>
        <w:rPr>
          <w:b/>
          <w:caps/>
          <w:color w:val="002060"/>
          <w:sz w:val="24"/>
          <w:szCs w:val="24"/>
          <w:u w:val="single"/>
        </w:rPr>
      </w:pPr>
    </w:p>
    <w:p w:rsidR="00C4325F" w:rsidRDefault="00C4325F" w:rsidP="00C4325F">
      <w:pPr>
        <w:jc w:val="center"/>
        <w:rPr>
          <w:b/>
          <w:caps/>
          <w:color w:val="002060"/>
          <w:sz w:val="24"/>
          <w:szCs w:val="24"/>
          <w:u w:val="single"/>
        </w:rPr>
      </w:pPr>
      <w:r>
        <w:rPr>
          <w:b/>
          <w:caps/>
          <w:noProof/>
          <w:color w:val="002060"/>
          <w:sz w:val="24"/>
          <w:szCs w:val="24"/>
          <w:u w:val="single"/>
          <w:lang w:val="it-IT" w:eastAsia="it-IT"/>
        </w:rPr>
        <w:lastRenderedPageBreak/>
        <w:drawing>
          <wp:inline distT="0" distB="0" distL="0" distR="0">
            <wp:extent cx="4465320" cy="446532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stúpenie Ja 2 (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465320" cy="4465320"/>
                    </a:xfrm>
                    <a:prstGeom prst="rect">
                      <a:avLst/>
                    </a:prstGeom>
                  </pic:spPr>
                </pic:pic>
              </a:graphicData>
            </a:graphic>
          </wp:inline>
        </w:drawing>
      </w:r>
    </w:p>
    <w:p w:rsidR="00C4325F" w:rsidRDefault="00C4325F" w:rsidP="00075032">
      <w:pPr>
        <w:jc w:val="both"/>
        <w:rPr>
          <w:b/>
          <w:caps/>
          <w:color w:val="002060"/>
          <w:sz w:val="24"/>
          <w:szCs w:val="24"/>
          <w:u w:val="single"/>
        </w:rPr>
      </w:pPr>
    </w:p>
    <w:p w:rsidR="00C4325F" w:rsidRDefault="00C4325F" w:rsidP="00C4325F">
      <w:pPr>
        <w:jc w:val="center"/>
        <w:rPr>
          <w:b/>
          <w:caps/>
          <w:color w:val="002060"/>
          <w:sz w:val="24"/>
          <w:szCs w:val="24"/>
          <w:u w:val="single"/>
        </w:rPr>
      </w:pPr>
      <w:r>
        <w:rPr>
          <w:b/>
          <w:caps/>
          <w:noProof/>
          <w:color w:val="002060"/>
          <w:sz w:val="24"/>
          <w:szCs w:val="24"/>
          <w:u w:val="single"/>
          <w:lang w:val="it-IT" w:eastAsia="it-IT"/>
        </w:rPr>
        <w:drawing>
          <wp:inline distT="0" distB="0" distL="0" distR="0">
            <wp:extent cx="3665220" cy="3665220"/>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stúpenie Ja 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665220" cy="3665220"/>
                    </a:xfrm>
                    <a:prstGeom prst="rect">
                      <a:avLst/>
                    </a:prstGeom>
                  </pic:spPr>
                </pic:pic>
              </a:graphicData>
            </a:graphic>
          </wp:inline>
        </w:drawing>
      </w:r>
    </w:p>
    <w:p w:rsidR="00890AA1" w:rsidRDefault="00890AA1" w:rsidP="00890AA1">
      <w:pPr>
        <w:jc w:val="center"/>
        <w:rPr>
          <w:rFonts w:eastAsia="Times New Roman" w:cs="Arial"/>
          <w:color w:val="1F2227"/>
          <w:lang w:eastAsia="it-IT"/>
        </w:rPr>
      </w:pPr>
      <w:r w:rsidRPr="00972B82">
        <w:rPr>
          <w:b/>
          <w:caps/>
          <w:noProof/>
          <w:color w:val="002060"/>
          <w:sz w:val="24"/>
          <w:szCs w:val="24"/>
          <w:lang w:val="it-IT" w:eastAsia="it-IT"/>
        </w:rPr>
        <w:lastRenderedPageBreak/>
        <w:drawing>
          <wp:inline distT="0" distB="0" distL="0" distR="0" wp14:anchorId="5DBC04B2" wp14:editId="110CF8C8">
            <wp:extent cx="4655820" cy="4655820"/>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ručenk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55820" cy="4655820"/>
                    </a:xfrm>
                    <a:prstGeom prst="rect">
                      <a:avLst/>
                    </a:prstGeom>
                  </pic:spPr>
                </pic:pic>
              </a:graphicData>
            </a:graphic>
          </wp:inline>
        </w:drawing>
      </w:r>
    </w:p>
    <w:p w:rsidR="00890AA1" w:rsidRDefault="00890AA1" w:rsidP="00F80740">
      <w:pPr>
        <w:jc w:val="both"/>
        <w:rPr>
          <w:rFonts w:eastAsia="Times New Roman" w:cs="Arial"/>
          <w:color w:val="1F2227"/>
          <w:lang w:eastAsia="it-IT"/>
        </w:rPr>
      </w:pPr>
    </w:p>
    <w:p w:rsidR="003B0655" w:rsidRDefault="003B0655" w:rsidP="00F80740">
      <w:pPr>
        <w:jc w:val="both"/>
        <w:rPr>
          <w:rFonts w:eastAsia="Times New Roman" w:cs="Arial"/>
          <w:color w:val="222222"/>
          <w:lang w:eastAsia="it-IT"/>
        </w:rPr>
      </w:pPr>
      <w:r>
        <w:rPr>
          <w:rFonts w:eastAsia="Times New Roman" w:cs="Arial"/>
          <w:color w:val="1F2227"/>
          <w:lang w:eastAsia="it-IT"/>
        </w:rPr>
        <w:t xml:space="preserve">Prvou veľkou chybou bolo, že som svoju žiadosť poslal do farnosti, kde som bol pokrstený. Manželka urobila ešte väčšiu chybu, lebo ju poslala do farnosti v ktorej bola na prvom sv. prijímaní, v ktorej bola na birmovke a v ktorej spolu so mnou pristúpila k sviatosti manželstva. Jednoducho, si nespomenula, že keď bola malá, rodičia bývali v susednej farnosti a preto bola pokrstená v nej a nie v tej, do ktorej poslala svoju žiadosť. </w:t>
      </w:r>
      <w:r w:rsidR="00F80740" w:rsidRPr="00E55F31">
        <w:rPr>
          <w:rFonts w:eastAsia="Times New Roman" w:cs="Arial"/>
          <w:b/>
          <w:caps/>
          <w:color w:val="002060"/>
          <w:lang w:eastAsia="it-IT"/>
        </w:rPr>
        <w:t>D</w:t>
      </w:r>
      <w:r w:rsidRPr="00E55F31">
        <w:rPr>
          <w:b/>
          <w:caps/>
          <w:color w:val="002060"/>
        </w:rPr>
        <w:t xml:space="preserve">okument Pápežskej rady pre výklad zákonov zo dňa 13.6.2006, zverejnený v úradnom vestníku Acta Apostolicae  Sedis s názvom </w:t>
      </w:r>
      <w:r w:rsidRPr="00E55F31">
        <w:rPr>
          <w:rFonts w:eastAsia="Times New Roman" w:cs="Times New Roman"/>
          <w:b/>
          <w:bCs/>
          <w:iCs/>
          <w:caps/>
          <w:color w:val="002060"/>
          <w:lang w:eastAsia="it-IT"/>
        </w:rPr>
        <w:t xml:space="preserve">ACTUS FORMALIS DEFECTIONIS AB ECCLESIA CATHOLICA </w:t>
      </w:r>
      <w:r w:rsidRPr="00E55F31">
        <w:rPr>
          <w:b/>
          <w:caps/>
          <w:color w:val="002060"/>
        </w:rPr>
        <w:t xml:space="preserve">a číslom </w:t>
      </w:r>
      <w:r w:rsidRPr="00E55F31">
        <w:rPr>
          <w:rFonts w:eastAsia="Times New Roman" w:cs="Times New Roman"/>
          <w:b/>
          <w:caps/>
          <w:color w:val="002060"/>
          <w:lang w:eastAsia="it-IT"/>
        </w:rPr>
        <w:t>Prot. N. 10279/2006</w:t>
      </w:r>
      <w:r w:rsidR="00F80740" w:rsidRPr="00E55F31">
        <w:rPr>
          <w:rFonts w:eastAsia="Times New Roman" w:cs="Times New Roman"/>
          <w:b/>
          <w:caps/>
          <w:color w:val="002060"/>
          <w:lang w:eastAsia="it-IT"/>
        </w:rPr>
        <w:t xml:space="preserve"> výslovne uvádzal, že sa vyžaduje, aby bol </w:t>
      </w:r>
      <w:r w:rsidR="00F80740" w:rsidRPr="001D17A7">
        <w:rPr>
          <w:rFonts w:eastAsia="Times New Roman" w:cs="Times New Roman"/>
          <w:caps/>
          <w:color w:val="002060"/>
          <w:lang w:eastAsia="it-IT"/>
        </w:rPr>
        <w:t>„</w:t>
      </w:r>
      <w:r w:rsidRPr="001D17A7">
        <w:rPr>
          <w:rStyle w:val="Siln"/>
          <w:rFonts w:eastAsiaTheme="majorEastAsia"/>
          <w:i/>
          <w:caps/>
          <w:color w:val="002060"/>
          <w:bdr w:val="none" w:sz="0" w:space="0" w:color="auto" w:frame="1"/>
        </w:rPr>
        <w:t>tento akt prejavený zúčastnenou stranou v písomnej forme, pred kompetentnou autoritou Katolíckej cirkvi</w:t>
      </w:r>
      <w:r w:rsidRPr="001D17A7">
        <w:rPr>
          <w:i/>
          <w:caps/>
          <w:color w:val="002060"/>
        </w:rPr>
        <w:t>:</w:t>
      </w:r>
      <w:r w:rsidRPr="00E55F31">
        <w:rPr>
          <w:b/>
          <w:i/>
          <w:caps/>
          <w:color w:val="002060"/>
        </w:rPr>
        <w:t xml:space="preserve"> Ordinárom alebo vlastným farárom, ktorý je kvalifikovaný urobiť úsudok týkajúci sa existencie alebo neexistencie vôle...</w:t>
      </w:r>
      <w:r w:rsidR="00F80740" w:rsidRPr="00E55F31">
        <w:rPr>
          <w:b/>
          <w:caps/>
          <w:color w:val="002060"/>
        </w:rPr>
        <w:t>“. O tom kto je „</w:t>
      </w:r>
      <w:r w:rsidR="00F80740" w:rsidRPr="00E55F31">
        <w:rPr>
          <w:b/>
          <w:i/>
          <w:caps/>
          <w:color w:val="002060"/>
        </w:rPr>
        <w:t>vlastným farárom</w:t>
      </w:r>
      <w:r w:rsidR="00F80740" w:rsidRPr="00E55F31">
        <w:rPr>
          <w:b/>
          <w:caps/>
          <w:color w:val="002060"/>
        </w:rPr>
        <w:t xml:space="preserve">“ zas hovorí norma </w:t>
      </w:r>
      <w:r w:rsidR="00F80740" w:rsidRPr="00E55F31">
        <w:rPr>
          <w:rFonts w:eastAsia="Times New Roman" w:cs="Arial"/>
          <w:b/>
          <w:caps/>
          <w:color w:val="002060"/>
          <w:lang w:eastAsia="it-IT"/>
        </w:rPr>
        <w:t>Kán. 107 - § 1 CIC nasledovné „</w:t>
      </w:r>
      <w:r w:rsidR="00F80740" w:rsidRPr="00E55F31">
        <w:rPr>
          <w:rFonts w:eastAsia="Times New Roman" w:cs="Arial"/>
          <w:b/>
          <w:i/>
          <w:caps/>
          <w:color w:val="002060"/>
          <w:lang w:eastAsia="it-IT"/>
        </w:rPr>
        <w:t>Každý dostáva svojho farára a ordinára na základe tak trvalého, ako aj prechodného bydliska.</w:t>
      </w:r>
      <w:r w:rsidR="00F80740" w:rsidRPr="00E55F31">
        <w:rPr>
          <w:rFonts w:eastAsia="Times New Roman" w:cs="Arial"/>
          <w:b/>
          <w:caps/>
          <w:color w:val="002060"/>
          <w:lang w:eastAsia="it-IT"/>
        </w:rPr>
        <w:t>“. Pojem „</w:t>
      </w:r>
      <w:r w:rsidR="00F80740" w:rsidRPr="00E55F31">
        <w:rPr>
          <w:rFonts w:eastAsia="Times New Roman" w:cs="Arial"/>
          <w:b/>
          <w:i/>
          <w:caps/>
          <w:color w:val="002060"/>
          <w:lang w:eastAsia="it-IT"/>
        </w:rPr>
        <w:t>trvalé bydlisko</w:t>
      </w:r>
      <w:r w:rsidR="00F80740" w:rsidRPr="00E55F31">
        <w:rPr>
          <w:rFonts w:eastAsia="Times New Roman" w:cs="Arial"/>
          <w:b/>
          <w:caps/>
          <w:color w:val="002060"/>
          <w:lang w:eastAsia="it-IT"/>
        </w:rPr>
        <w:t xml:space="preserve">“ vysvetľuje norma </w:t>
      </w:r>
      <w:r w:rsidRPr="00E55F31">
        <w:rPr>
          <w:rFonts w:eastAsia="Times New Roman" w:cs="Arial"/>
          <w:b/>
          <w:caps/>
          <w:color w:val="002060"/>
          <w:lang w:eastAsia="it-IT"/>
        </w:rPr>
        <w:t>Kán. 102 - § 1</w:t>
      </w:r>
      <w:r w:rsidR="00F80740" w:rsidRPr="00E55F31">
        <w:rPr>
          <w:rFonts w:eastAsia="Times New Roman" w:cs="Arial"/>
          <w:b/>
          <w:caps/>
          <w:color w:val="002060"/>
          <w:lang w:eastAsia="it-IT"/>
        </w:rPr>
        <w:t xml:space="preserve"> CIC nasledovne: „</w:t>
      </w:r>
      <w:r w:rsidRPr="00E55F31">
        <w:rPr>
          <w:rFonts w:eastAsia="Times New Roman" w:cs="Arial"/>
          <w:b/>
          <w:i/>
          <w:caps/>
          <w:color w:val="002060"/>
          <w:lang w:eastAsia="it-IT"/>
        </w:rPr>
        <w:t>Trvalé bydlisko získava osoba takým pobytom na území niektorej farnosti alebo aspoň diecézy, ktorý je buď spojený s úmyslom zostať tam natrvalo, ak ju niečo neodvolá, alebo ak sa pretiahol na plných päť rokov.</w:t>
      </w:r>
      <w:r w:rsidR="00F80740" w:rsidRPr="00E55F31">
        <w:rPr>
          <w:rFonts w:eastAsia="Times New Roman" w:cs="Arial"/>
          <w:b/>
          <w:caps/>
          <w:color w:val="002060"/>
          <w:lang w:eastAsia="it-IT"/>
        </w:rPr>
        <w:t>“ Pojem „</w:t>
      </w:r>
      <w:r w:rsidR="00F80740" w:rsidRPr="00E55F31">
        <w:rPr>
          <w:rFonts w:eastAsia="Times New Roman" w:cs="Arial"/>
          <w:b/>
          <w:i/>
          <w:caps/>
          <w:color w:val="002060"/>
          <w:lang w:eastAsia="it-IT"/>
        </w:rPr>
        <w:t>prechodné bydlisko</w:t>
      </w:r>
      <w:r w:rsidR="00F80740" w:rsidRPr="00E55F31">
        <w:rPr>
          <w:rFonts w:eastAsia="Times New Roman" w:cs="Arial"/>
          <w:b/>
          <w:caps/>
          <w:color w:val="002060"/>
          <w:lang w:eastAsia="it-IT"/>
        </w:rPr>
        <w:t xml:space="preserve">“ </w:t>
      </w:r>
      <w:r w:rsidRPr="00E55F31">
        <w:rPr>
          <w:rFonts w:eastAsia="Times New Roman" w:cs="Arial"/>
          <w:b/>
          <w:caps/>
          <w:color w:val="002060"/>
          <w:lang w:eastAsia="it-IT"/>
        </w:rPr>
        <w:t xml:space="preserve"> </w:t>
      </w:r>
      <w:r w:rsidR="00F80740" w:rsidRPr="00E55F31">
        <w:rPr>
          <w:rFonts w:eastAsia="Times New Roman" w:cs="Arial"/>
          <w:b/>
          <w:caps/>
          <w:color w:val="002060"/>
          <w:lang w:eastAsia="it-IT"/>
        </w:rPr>
        <w:t>zas norma Kán. 102 - § 2 CIC: „</w:t>
      </w:r>
      <w:r w:rsidRPr="00E55F31">
        <w:rPr>
          <w:rFonts w:eastAsia="Times New Roman" w:cs="Arial"/>
          <w:b/>
          <w:i/>
          <w:caps/>
          <w:color w:val="002060"/>
          <w:lang w:eastAsia="it-IT"/>
        </w:rPr>
        <w:t xml:space="preserve">Prechodné bydlisko získava osoba takým pobytom na území niektorej farnosti alebo aspoň diecézy, ktorý je buď spojený s úmyslom zostať tam aspoň tri mesiace, ak ju niečo neodvolá, alebo sa skutočne </w:t>
      </w:r>
      <w:r w:rsidRPr="00E55F31">
        <w:rPr>
          <w:rFonts w:eastAsia="Times New Roman" w:cs="Arial"/>
          <w:b/>
          <w:i/>
          <w:caps/>
          <w:color w:val="002060"/>
          <w:lang w:eastAsia="it-IT"/>
        </w:rPr>
        <w:lastRenderedPageBreak/>
        <w:t>pretiahol na tri mesiace</w:t>
      </w:r>
      <w:r w:rsidR="00F80740" w:rsidRPr="00E55F31">
        <w:rPr>
          <w:rFonts w:eastAsia="Times New Roman" w:cs="Arial"/>
          <w:b/>
          <w:caps/>
          <w:color w:val="002060"/>
          <w:lang w:eastAsia="it-IT"/>
        </w:rPr>
        <w:t>“</w:t>
      </w:r>
      <w:r w:rsidRPr="00E55F31">
        <w:rPr>
          <w:rFonts w:eastAsia="Times New Roman" w:cs="Arial"/>
          <w:b/>
          <w:caps/>
          <w:color w:val="002060"/>
          <w:lang w:eastAsia="it-IT"/>
        </w:rPr>
        <w:t>.</w:t>
      </w:r>
      <w:r w:rsidR="00F80740" w:rsidRPr="00E55F31">
        <w:rPr>
          <w:rFonts w:eastAsia="Times New Roman" w:cs="Arial"/>
          <w:b/>
          <w:caps/>
          <w:color w:val="002060"/>
          <w:lang w:eastAsia="it-IT"/>
        </w:rPr>
        <w:t xml:space="preserve"> V tom čase </w:t>
      </w:r>
      <w:r w:rsidR="008B135D" w:rsidRPr="00E55F31">
        <w:rPr>
          <w:rFonts w:eastAsia="Times New Roman" w:cs="Arial"/>
          <w:b/>
          <w:caps/>
          <w:color w:val="002060"/>
          <w:lang w:eastAsia="it-IT"/>
        </w:rPr>
        <w:t xml:space="preserve">sme </w:t>
      </w:r>
      <w:r w:rsidR="00F80740" w:rsidRPr="00E55F31">
        <w:rPr>
          <w:rFonts w:eastAsia="Times New Roman" w:cs="Arial"/>
          <w:b/>
          <w:caps/>
          <w:color w:val="002060"/>
          <w:lang w:eastAsia="it-IT"/>
        </w:rPr>
        <w:t>mal</w:t>
      </w:r>
      <w:r w:rsidR="008B135D" w:rsidRPr="00E55F31">
        <w:rPr>
          <w:rFonts w:eastAsia="Times New Roman" w:cs="Arial"/>
          <w:b/>
          <w:caps/>
          <w:color w:val="002060"/>
          <w:lang w:eastAsia="it-IT"/>
        </w:rPr>
        <w:t>i</w:t>
      </w:r>
      <w:r w:rsidR="00F80740" w:rsidRPr="00E55F31">
        <w:rPr>
          <w:rFonts w:eastAsia="Times New Roman" w:cs="Arial"/>
          <w:b/>
          <w:caps/>
          <w:color w:val="002060"/>
          <w:lang w:eastAsia="it-IT"/>
        </w:rPr>
        <w:t xml:space="preserve"> podľa občianskeho preukazu manželka a  ja trvalé bydlisko v Bratislave. Kánonické trvalé bydlisko sme však mali vo farnosti na území Trnavskej </w:t>
      </w:r>
      <w:r w:rsidR="008B7069" w:rsidRPr="00E55F31">
        <w:rPr>
          <w:rFonts w:eastAsia="Times New Roman" w:cs="Arial"/>
          <w:b/>
          <w:caps/>
          <w:color w:val="002060"/>
          <w:lang w:eastAsia="it-IT"/>
        </w:rPr>
        <w:t>arci</w:t>
      </w:r>
      <w:r w:rsidR="00F80740" w:rsidRPr="00E55F31">
        <w:rPr>
          <w:rFonts w:eastAsia="Times New Roman" w:cs="Arial"/>
          <w:b/>
          <w:caps/>
          <w:color w:val="002060"/>
          <w:lang w:eastAsia="it-IT"/>
        </w:rPr>
        <w:t>diecézy. Teda správne sme mali podať „</w:t>
      </w:r>
      <w:r w:rsidR="00F80740" w:rsidRPr="00E55F31">
        <w:rPr>
          <w:rFonts w:eastAsia="Times New Roman" w:cs="Arial"/>
          <w:b/>
          <w:i/>
          <w:caps/>
          <w:color w:val="002060"/>
          <w:lang w:eastAsia="it-IT"/>
        </w:rPr>
        <w:t>žiadosť o vykonanie formálneho úkonu odpadnutia od Katolíckej cirkvi</w:t>
      </w:r>
      <w:r w:rsidR="008B7069" w:rsidRPr="00E55F31">
        <w:rPr>
          <w:rFonts w:eastAsia="Times New Roman" w:cs="Arial"/>
          <w:b/>
          <w:caps/>
          <w:color w:val="002060"/>
          <w:lang w:eastAsia="it-IT"/>
        </w:rPr>
        <w:t>“</w:t>
      </w:r>
      <w:r w:rsidR="00F80740" w:rsidRPr="00E55F31">
        <w:rPr>
          <w:rFonts w:eastAsia="Times New Roman" w:cs="Arial"/>
          <w:b/>
          <w:caps/>
          <w:color w:val="002060"/>
          <w:lang w:eastAsia="it-IT"/>
        </w:rPr>
        <w:t xml:space="preserve"> a nie </w:t>
      </w:r>
      <w:r w:rsidR="008B7069" w:rsidRPr="00E55F31">
        <w:rPr>
          <w:rFonts w:eastAsia="Times New Roman" w:cs="Arial"/>
          <w:b/>
          <w:caps/>
          <w:color w:val="002060"/>
          <w:lang w:eastAsia="it-IT"/>
        </w:rPr>
        <w:t>„</w:t>
      </w:r>
      <w:r w:rsidR="008B7069" w:rsidRPr="00E55F31">
        <w:rPr>
          <w:rFonts w:eastAsia="Times New Roman" w:cs="Arial"/>
          <w:b/>
          <w:i/>
          <w:caps/>
          <w:color w:val="002060"/>
          <w:lang w:eastAsia="it-IT"/>
        </w:rPr>
        <w:t>žiadosť o vykonanie úpravy môjho záznamu v knihe pokrstených</w:t>
      </w:r>
      <w:r w:rsidR="008B7069" w:rsidRPr="00E55F31">
        <w:rPr>
          <w:rFonts w:eastAsia="Times New Roman" w:cs="Arial"/>
          <w:b/>
          <w:caps/>
          <w:color w:val="002060"/>
          <w:lang w:eastAsia="it-IT"/>
        </w:rPr>
        <w:t xml:space="preserve">“, pričom sme mali túto žiadosť podať obaja vo farnosti na území Trnavskej arcidiecézy, v ktorej sme v tom čase mali kánonické trvalé bydlisko. </w:t>
      </w:r>
      <w:r w:rsidR="00FE6745" w:rsidRPr="00E55F31">
        <w:rPr>
          <w:rFonts w:eastAsia="Times New Roman" w:cs="Arial"/>
          <w:b/>
          <w:caps/>
          <w:color w:val="002060"/>
          <w:lang w:eastAsia="it-IT"/>
        </w:rPr>
        <w:t>Z</w:t>
      </w:r>
      <w:r w:rsidR="008B7069" w:rsidRPr="00E55F31">
        <w:rPr>
          <w:rFonts w:eastAsia="Times New Roman" w:cs="Arial"/>
          <w:b/>
          <w:caps/>
          <w:color w:val="002060"/>
          <w:lang w:eastAsia="it-IT"/>
        </w:rPr>
        <w:t> uvedeného dôvodu farár v Dubnici nad Váhom</w:t>
      </w:r>
      <w:r w:rsidR="00FE6745" w:rsidRPr="00E55F31">
        <w:rPr>
          <w:rFonts w:eastAsia="Times New Roman" w:cs="Arial"/>
          <w:b/>
          <w:caps/>
          <w:color w:val="002060"/>
          <w:lang w:eastAsia="it-IT"/>
        </w:rPr>
        <w:t xml:space="preserve"> (Žilinská diecéza)</w:t>
      </w:r>
      <w:r w:rsidR="008B7069" w:rsidRPr="00E55F31">
        <w:rPr>
          <w:rFonts w:eastAsia="Times New Roman" w:cs="Arial"/>
          <w:b/>
          <w:caps/>
          <w:color w:val="002060"/>
          <w:lang w:eastAsia="it-IT"/>
        </w:rPr>
        <w:t>, kde som bol pokrstený, oprávnene považoval moju žiadosť za nulitnú</w:t>
      </w:r>
      <w:r w:rsidR="003276B1" w:rsidRPr="00E55F31">
        <w:rPr>
          <w:rFonts w:eastAsia="Times New Roman" w:cs="Arial"/>
          <w:b/>
          <w:caps/>
          <w:color w:val="002060"/>
          <w:lang w:eastAsia="it-IT"/>
        </w:rPr>
        <w:t xml:space="preserve"> a</w:t>
      </w:r>
      <w:r w:rsidR="008B7069" w:rsidRPr="00E55F31">
        <w:rPr>
          <w:rFonts w:eastAsia="Times New Roman" w:cs="Arial"/>
          <w:b/>
          <w:caps/>
          <w:color w:val="002060"/>
          <w:lang w:eastAsia="it-IT"/>
        </w:rPr>
        <w:t xml:space="preserve"> </w:t>
      </w:r>
      <w:r w:rsidR="003276B1" w:rsidRPr="00E55F31">
        <w:rPr>
          <w:rFonts w:eastAsia="Times New Roman" w:cs="Arial"/>
          <w:b/>
          <w:caps/>
          <w:color w:val="002060"/>
          <w:lang w:eastAsia="it-IT"/>
        </w:rPr>
        <w:t xml:space="preserve">dňa </w:t>
      </w:r>
      <w:r w:rsidR="008B7069" w:rsidRPr="00E55F31">
        <w:rPr>
          <w:rFonts w:eastAsia="Times New Roman" w:cs="Arial"/>
          <w:b/>
          <w:caps/>
          <w:color w:val="002060"/>
          <w:lang w:eastAsia="it-IT"/>
        </w:rPr>
        <w:t xml:space="preserve">4.6.2019, keď som si prišil </w:t>
      </w:r>
      <w:r w:rsidR="003276B1" w:rsidRPr="00E55F31">
        <w:rPr>
          <w:rFonts w:eastAsia="Times New Roman" w:cs="Arial"/>
          <w:b/>
          <w:caps/>
          <w:color w:val="002060"/>
          <w:lang w:eastAsia="it-IT"/>
        </w:rPr>
        <w:t xml:space="preserve">na farský úrad </w:t>
      </w:r>
      <w:r w:rsidR="008B7069" w:rsidRPr="00E55F31">
        <w:rPr>
          <w:rFonts w:eastAsia="Times New Roman" w:cs="Arial"/>
          <w:b/>
          <w:caps/>
          <w:color w:val="002060"/>
          <w:lang w:eastAsia="it-IT"/>
        </w:rPr>
        <w:t xml:space="preserve">spolu s dvoma svedkami skontrolovať vybavenie </w:t>
      </w:r>
      <w:r w:rsidR="00DA34FF" w:rsidRPr="00E55F31">
        <w:rPr>
          <w:rFonts w:eastAsia="Times New Roman" w:cs="Arial"/>
          <w:b/>
          <w:caps/>
          <w:color w:val="002060"/>
          <w:lang w:eastAsia="it-IT"/>
        </w:rPr>
        <w:t>mojej</w:t>
      </w:r>
      <w:r w:rsidR="008B7069" w:rsidRPr="00E55F31">
        <w:rPr>
          <w:rFonts w:eastAsia="Times New Roman" w:cs="Arial"/>
          <w:b/>
          <w:caps/>
          <w:color w:val="002060"/>
          <w:lang w:eastAsia="it-IT"/>
        </w:rPr>
        <w:t xml:space="preserve"> žiadosti</w:t>
      </w:r>
      <w:r w:rsidR="003276B1" w:rsidRPr="00E55F31">
        <w:rPr>
          <w:rFonts w:eastAsia="Times New Roman" w:cs="Arial"/>
          <w:b/>
          <w:caps/>
          <w:color w:val="002060"/>
          <w:lang w:eastAsia="it-IT"/>
        </w:rPr>
        <w:t>, mi ju oprávnene odoprel vybaviť s tým, že má svoje inštrukcie</w:t>
      </w:r>
      <w:r w:rsidR="008B7069" w:rsidRPr="00E55F31">
        <w:rPr>
          <w:rFonts w:eastAsia="Times New Roman" w:cs="Arial"/>
          <w:b/>
          <w:caps/>
          <w:color w:val="002060"/>
          <w:lang w:eastAsia="it-IT"/>
        </w:rPr>
        <w:t xml:space="preserve">. </w:t>
      </w:r>
      <w:r w:rsidR="003276B1" w:rsidRPr="00E55F31">
        <w:rPr>
          <w:rFonts w:eastAsia="Times New Roman" w:cs="Arial"/>
          <w:b/>
          <w:caps/>
          <w:color w:val="002060"/>
          <w:lang w:eastAsia="it-IT"/>
        </w:rPr>
        <w:t>Jednoducho nebol mojim farárom. „</w:t>
      </w:r>
      <w:r w:rsidR="003276B1" w:rsidRPr="00E55F31">
        <w:rPr>
          <w:rFonts w:eastAsia="Times New Roman" w:cs="Arial"/>
          <w:b/>
          <w:i/>
          <w:caps/>
          <w:color w:val="002060"/>
          <w:lang w:eastAsia="it-IT"/>
        </w:rPr>
        <w:t>Pre platnosť právneho úkonu sa vyžaduje, aby ho urobila spôsobilá osoba a aby obsahoval to, čo tvorí podstatu samého úkonu, ako aj formality a požiadavky, ktoré právo určuje pre platnosť úkonu (Kán. 124 - § 1 CIC)</w:t>
      </w:r>
      <w:r w:rsidR="003276B1" w:rsidRPr="00E55F31">
        <w:rPr>
          <w:rFonts w:eastAsia="Times New Roman" w:cs="Arial"/>
          <w:b/>
          <w:caps/>
          <w:color w:val="002060"/>
          <w:lang w:eastAsia="it-IT"/>
        </w:rPr>
        <w:t>“.</w:t>
      </w:r>
      <w:r w:rsidR="008B7069" w:rsidRPr="00E55F31">
        <w:rPr>
          <w:rFonts w:eastAsia="Times New Roman" w:cs="Arial"/>
          <w:b/>
          <w:caps/>
          <w:color w:val="002060"/>
          <w:lang w:eastAsia="it-IT"/>
        </w:rPr>
        <w:t xml:space="preserve"> </w:t>
      </w:r>
      <w:r w:rsidR="000C347E" w:rsidRPr="00E55F31">
        <w:rPr>
          <w:rFonts w:eastAsia="Times New Roman" w:cs="Arial"/>
          <w:b/>
          <w:caps/>
          <w:color w:val="002060"/>
          <w:lang w:eastAsia="it-IT"/>
        </w:rPr>
        <w:t xml:space="preserve">Takže, </w:t>
      </w:r>
      <w:r w:rsidR="008B7069" w:rsidRPr="00E55F31">
        <w:rPr>
          <w:rFonts w:eastAsia="Times New Roman" w:cs="Arial"/>
          <w:b/>
          <w:caps/>
          <w:color w:val="002060"/>
          <w:lang w:eastAsia="it-IT"/>
        </w:rPr>
        <w:t xml:space="preserve"> </w:t>
      </w:r>
      <w:r w:rsidR="000C347E" w:rsidRPr="00E55F31">
        <w:rPr>
          <w:rFonts w:eastAsia="Times New Roman" w:cs="Arial"/>
          <w:b/>
          <w:caps/>
          <w:color w:val="002060"/>
          <w:lang w:eastAsia="it-IT"/>
        </w:rPr>
        <w:t>hoci som v</w:t>
      </w:r>
      <w:r w:rsidR="00DA34FF" w:rsidRPr="00E55F31">
        <w:rPr>
          <w:rFonts w:eastAsia="Times New Roman" w:cs="Arial"/>
          <w:b/>
          <w:caps/>
          <w:color w:val="002060"/>
          <w:lang w:eastAsia="it-IT"/>
        </w:rPr>
        <w:t xml:space="preserve"> mojej</w:t>
      </w:r>
      <w:r w:rsidR="000C347E" w:rsidRPr="00E55F31">
        <w:rPr>
          <w:rFonts w:eastAsia="Times New Roman" w:cs="Arial"/>
          <w:b/>
          <w:caps/>
          <w:color w:val="002060"/>
          <w:lang w:eastAsia="it-IT"/>
        </w:rPr>
        <w:t xml:space="preserve"> žiadosti deklaroval </w:t>
      </w:r>
      <w:r w:rsidR="00DA34FF" w:rsidRPr="00E55F31">
        <w:rPr>
          <w:rFonts w:eastAsia="Times New Roman" w:cs="Arial"/>
          <w:b/>
          <w:caps/>
          <w:color w:val="002060"/>
          <w:lang w:eastAsia="it-IT"/>
        </w:rPr>
        <w:t>svoje</w:t>
      </w:r>
      <w:r w:rsidR="000C347E" w:rsidRPr="00E55F31">
        <w:rPr>
          <w:rFonts w:eastAsia="Times New Roman" w:cs="Arial"/>
          <w:b/>
          <w:caps/>
          <w:color w:val="002060"/>
          <w:lang w:eastAsia="it-IT"/>
        </w:rPr>
        <w:t xml:space="preserve"> vnútorné rozhodnutie opustiť Katolícku cirkev, </w:t>
      </w:r>
      <w:r w:rsidR="000C347E" w:rsidRPr="00E55F31">
        <w:rPr>
          <w:b/>
          <w:caps/>
          <w:color w:val="002060"/>
        </w:rPr>
        <w:t>uskutočnenie a externá manifestácia tohto rozhodnutia</w:t>
      </w:r>
      <w:r w:rsidR="000C347E" w:rsidRPr="00E55F31">
        <w:rPr>
          <w:rFonts w:eastAsia="Times New Roman" w:cs="Arial"/>
          <w:b/>
          <w:caps/>
          <w:color w:val="002060"/>
          <w:lang w:eastAsia="it-IT"/>
        </w:rPr>
        <w:t xml:space="preserve"> bola nesprávna a</w:t>
      </w:r>
      <w:r w:rsidR="00DA34FF" w:rsidRPr="00E55F31">
        <w:rPr>
          <w:rFonts w:eastAsia="Times New Roman" w:cs="Arial"/>
          <w:b/>
          <w:caps/>
          <w:color w:val="002060"/>
          <w:lang w:eastAsia="it-IT"/>
        </w:rPr>
        <w:t xml:space="preserve"> tak </w:t>
      </w:r>
      <w:r w:rsidR="000C347E" w:rsidRPr="00E55F31">
        <w:rPr>
          <w:rFonts w:eastAsia="Times New Roman" w:cs="Arial"/>
          <w:b/>
          <w:caps/>
          <w:color w:val="002060"/>
          <w:lang w:eastAsia="it-IT"/>
        </w:rPr>
        <w:t xml:space="preserve">z tohto dôvodu neprišlo k prijatiu </w:t>
      </w:r>
      <w:r w:rsidR="000C347E" w:rsidRPr="00E55F31">
        <w:rPr>
          <w:b/>
          <w:caps/>
          <w:color w:val="002060"/>
        </w:rPr>
        <w:t>tohto rozhodnutia kompetentnou cirkevnou autoritou. Neprišlo tak k naplneniu všetkých týchto troch podmienok tak, ako to požadoval dokument “</w:t>
      </w:r>
      <w:r w:rsidR="000C347E" w:rsidRPr="00E55F31">
        <w:rPr>
          <w:rFonts w:eastAsia="Times New Roman" w:cs="Times New Roman"/>
          <w:b/>
          <w:bCs/>
          <w:i/>
          <w:iCs/>
          <w:caps/>
          <w:color w:val="002060"/>
          <w:lang w:eastAsia="it-IT"/>
        </w:rPr>
        <w:t>ACTUS FORMALIS DEFECTIONIS AB ECCLESIA CATHOLICA</w:t>
      </w:r>
      <w:r w:rsidR="000C347E" w:rsidRPr="00E55F31">
        <w:rPr>
          <w:b/>
          <w:bCs/>
          <w:iCs/>
          <w:caps/>
          <w:color w:val="002060"/>
        </w:rPr>
        <w:t xml:space="preserve">”. </w:t>
      </w:r>
      <w:r w:rsidR="003276B1">
        <w:rPr>
          <w:rFonts w:eastAsia="Times New Roman" w:cs="Arial"/>
          <w:color w:val="222222"/>
          <w:lang w:eastAsia="it-IT"/>
        </w:rPr>
        <w:t>Na základe obsahu mojej žiadosti však dotyčný farár správne vyhodnotil, že som kresťanskú vieru odvrhol ako celok „</w:t>
      </w:r>
      <w:r w:rsidR="003276B1" w:rsidRPr="003276B1">
        <w:rPr>
          <w:rFonts w:eastAsia="Times New Roman" w:cs="Arial"/>
          <w:i/>
          <w:color w:val="222222"/>
          <w:lang w:eastAsia="it-IT"/>
        </w:rPr>
        <w:t>...</w:t>
      </w:r>
      <w:proofErr w:type="spellStart"/>
      <w:r w:rsidR="003276B1" w:rsidRPr="003276B1">
        <w:rPr>
          <w:rFonts w:eastAsia="Times New Roman" w:cs="Arial"/>
          <w:i/>
          <w:color w:val="222222"/>
          <w:lang w:eastAsia="it-IT"/>
        </w:rPr>
        <w:t>apostázia</w:t>
      </w:r>
      <w:proofErr w:type="spellEnd"/>
      <w:r w:rsidR="003276B1" w:rsidRPr="003276B1">
        <w:rPr>
          <w:rFonts w:eastAsia="Times New Roman" w:cs="Arial"/>
          <w:i/>
          <w:color w:val="222222"/>
          <w:lang w:eastAsia="it-IT"/>
        </w:rPr>
        <w:t xml:space="preserve"> je odvrhnutie kresťanskej viery ako celku... (</w:t>
      </w:r>
      <w:proofErr w:type="spellStart"/>
      <w:r w:rsidR="003276B1" w:rsidRPr="003276B1">
        <w:rPr>
          <w:rFonts w:eastAsia="Times New Roman" w:cs="Arial"/>
          <w:i/>
          <w:color w:val="222222"/>
          <w:lang w:eastAsia="it-IT"/>
        </w:rPr>
        <w:t>kán</w:t>
      </w:r>
      <w:proofErr w:type="spellEnd"/>
      <w:r w:rsidR="003276B1" w:rsidRPr="003276B1">
        <w:rPr>
          <w:rFonts w:eastAsia="Times New Roman" w:cs="Arial"/>
          <w:i/>
          <w:color w:val="222222"/>
          <w:lang w:eastAsia="it-IT"/>
        </w:rPr>
        <w:t>. 571 CIC</w:t>
      </w:r>
      <w:r w:rsidR="003276B1">
        <w:rPr>
          <w:rFonts w:eastAsia="Times New Roman" w:cs="Arial"/>
          <w:color w:val="222222"/>
          <w:lang w:eastAsia="it-IT"/>
        </w:rPr>
        <w:t>).“ Ako ma on sám dňa 4.6.2019 informoval, na základe obsahu mojej žiadosti ma zapísal do KNIHY APOSTATOV</w:t>
      </w:r>
      <w:r w:rsidR="009925DA">
        <w:rPr>
          <w:rFonts w:eastAsia="Times New Roman" w:cs="Arial"/>
          <w:color w:val="222222"/>
          <w:lang w:eastAsia="it-IT"/>
        </w:rPr>
        <w:t xml:space="preserve"> (evidencia </w:t>
      </w:r>
      <w:proofErr w:type="spellStart"/>
      <w:r w:rsidR="009925DA">
        <w:rPr>
          <w:rFonts w:eastAsia="Times New Roman" w:cs="Arial"/>
          <w:color w:val="222222"/>
          <w:lang w:eastAsia="it-IT"/>
        </w:rPr>
        <w:t>apostatov</w:t>
      </w:r>
      <w:proofErr w:type="spellEnd"/>
      <w:r w:rsidR="009925DA">
        <w:rPr>
          <w:rFonts w:eastAsia="Times New Roman" w:cs="Arial"/>
          <w:color w:val="222222"/>
          <w:lang w:eastAsia="it-IT"/>
        </w:rPr>
        <w:t>, teda odpadlíkov od viery)</w:t>
      </w:r>
      <w:r w:rsidR="003276B1">
        <w:rPr>
          <w:rFonts w:eastAsia="Times New Roman" w:cs="Arial"/>
          <w:color w:val="222222"/>
          <w:lang w:eastAsia="it-IT"/>
        </w:rPr>
        <w:t xml:space="preserve">. Ak by som nemal ukončený svoj </w:t>
      </w:r>
      <w:r w:rsidR="009925DA">
        <w:rPr>
          <w:rFonts w:eastAsia="Times New Roman" w:cs="Arial"/>
          <w:color w:val="222222"/>
          <w:lang w:eastAsia="it-IT"/>
        </w:rPr>
        <w:t>„</w:t>
      </w:r>
      <w:r w:rsidR="003276B1" w:rsidRPr="009925DA">
        <w:rPr>
          <w:rFonts w:eastAsia="Times New Roman" w:cs="Arial"/>
          <w:i/>
          <w:color w:val="222222"/>
          <w:lang w:eastAsia="it-IT"/>
        </w:rPr>
        <w:t>zmluvný</w:t>
      </w:r>
      <w:r w:rsidR="009925DA">
        <w:rPr>
          <w:rFonts w:eastAsia="Times New Roman" w:cs="Arial"/>
          <w:color w:val="222222"/>
          <w:lang w:eastAsia="it-IT"/>
        </w:rPr>
        <w:t>“</w:t>
      </w:r>
      <w:r w:rsidR="003276B1">
        <w:rPr>
          <w:rFonts w:eastAsia="Times New Roman" w:cs="Arial"/>
          <w:color w:val="222222"/>
          <w:lang w:eastAsia="it-IT"/>
        </w:rPr>
        <w:t xml:space="preserve"> vzťah s Rímskokatolíckou cirkvou</w:t>
      </w:r>
      <w:r w:rsidR="009925DA">
        <w:rPr>
          <w:rFonts w:eastAsia="Times New Roman" w:cs="Arial"/>
          <w:color w:val="222222"/>
          <w:lang w:eastAsia="it-IT"/>
        </w:rPr>
        <w:t xml:space="preserve"> vytvorený pri mojom krste</w:t>
      </w:r>
      <w:r w:rsidR="003276B1">
        <w:rPr>
          <w:rFonts w:eastAsia="Times New Roman" w:cs="Arial"/>
          <w:color w:val="222222"/>
          <w:lang w:eastAsia="it-IT"/>
        </w:rPr>
        <w:t xml:space="preserve">, vzťahovali by sa na mňa </w:t>
      </w:r>
      <w:r w:rsidR="007C18A9">
        <w:rPr>
          <w:rFonts w:eastAsia="Times New Roman" w:cs="Arial"/>
          <w:color w:val="222222"/>
          <w:lang w:eastAsia="it-IT"/>
        </w:rPr>
        <w:t>vyššie uvedené tresty.</w:t>
      </w:r>
    </w:p>
    <w:p w:rsidR="007C18A9" w:rsidRPr="007C18A9" w:rsidRDefault="007C18A9" w:rsidP="007C18A9">
      <w:pPr>
        <w:pStyle w:val="Normlnywebov"/>
        <w:shd w:val="clear" w:color="auto" w:fill="FFFFFF"/>
        <w:spacing w:before="0" w:beforeAutospacing="0" w:after="0" w:afterAutospacing="0" w:line="276" w:lineRule="auto"/>
        <w:jc w:val="both"/>
        <w:rPr>
          <w:rFonts w:asciiTheme="minorHAnsi" w:hAnsiTheme="minorHAnsi"/>
          <w:color w:val="111111"/>
          <w:sz w:val="22"/>
          <w:szCs w:val="22"/>
          <w:lang w:val="sk-SK"/>
        </w:rPr>
      </w:pPr>
      <w:r w:rsidRPr="00C96C5C">
        <w:rPr>
          <w:rFonts w:asciiTheme="minorHAnsi" w:hAnsiTheme="minorHAnsi" w:cs="Arial"/>
          <w:color w:val="222222"/>
          <w:sz w:val="22"/>
          <w:szCs w:val="22"/>
          <w:lang w:val="sk-SK"/>
        </w:rPr>
        <w:t xml:space="preserve">Chyba s kánonickým trvalým bydliskom však nebola jediná chyba, ktorú som v tejto </w:t>
      </w:r>
      <w:r w:rsidR="009925DA">
        <w:rPr>
          <w:rFonts w:asciiTheme="minorHAnsi" w:hAnsiTheme="minorHAnsi" w:cs="Arial"/>
          <w:color w:val="222222"/>
          <w:sz w:val="22"/>
          <w:szCs w:val="22"/>
          <w:lang w:val="sk-SK"/>
        </w:rPr>
        <w:t xml:space="preserve">svojej </w:t>
      </w:r>
      <w:r w:rsidRPr="00C96C5C">
        <w:rPr>
          <w:rFonts w:asciiTheme="minorHAnsi" w:hAnsiTheme="minorHAnsi" w:cs="Arial"/>
          <w:color w:val="222222"/>
          <w:sz w:val="22"/>
          <w:szCs w:val="22"/>
          <w:lang w:val="sk-SK"/>
        </w:rPr>
        <w:t xml:space="preserve">žiadosti urobil. Neuvedomil som si, že </w:t>
      </w:r>
      <w:r w:rsidR="009925DA">
        <w:rPr>
          <w:rFonts w:asciiTheme="minorHAnsi" w:hAnsiTheme="minorHAnsi" w:cs="Arial"/>
          <w:color w:val="222222"/>
          <w:sz w:val="22"/>
          <w:szCs w:val="22"/>
          <w:lang w:val="sk-SK"/>
        </w:rPr>
        <w:t>kompetentná autorita</w:t>
      </w:r>
      <w:r w:rsidRPr="00C96C5C">
        <w:rPr>
          <w:rFonts w:asciiTheme="minorHAnsi" w:hAnsiTheme="minorHAnsi" w:cs="Arial"/>
          <w:color w:val="222222"/>
          <w:sz w:val="22"/>
          <w:szCs w:val="22"/>
          <w:lang w:val="sk-SK"/>
        </w:rPr>
        <w:t xml:space="preserve"> nemôže „</w:t>
      </w:r>
      <w:r w:rsidRPr="007C18A9">
        <w:rPr>
          <w:rFonts w:asciiTheme="minorHAnsi" w:hAnsiTheme="minorHAnsi"/>
          <w:i/>
          <w:color w:val="111111"/>
          <w:sz w:val="22"/>
          <w:szCs w:val="22"/>
          <w:lang w:val="sk-SK"/>
        </w:rPr>
        <w:t>urobiť kvalifikovaný</w:t>
      </w:r>
      <w:r w:rsidRPr="00C96C5C">
        <w:rPr>
          <w:rFonts w:asciiTheme="minorHAnsi" w:hAnsiTheme="minorHAnsi"/>
          <w:i/>
          <w:color w:val="111111"/>
          <w:sz w:val="22"/>
          <w:szCs w:val="22"/>
          <w:lang w:val="sk-SK"/>
        </w:rPr>
        <w:t xml:space="preserve"> </w:t>
      </w:r>
      <w:r w:rsidRPr="007C18A9">
        <w:rPr>
          <w:rFonts w:asciiTheme="minorHAnsi" w:hAnsiTheme="minorHAnsi"/>
          <w:i/>
          <w:color w:val="111111"/>
          <w:sz w:val="22"/>
          <w:szCs w:val="22"/>
          <w:lang w:val="sk-SK"/>
        </w:rPr>
        <w:t xml:space="preserve">úsudok týkajúci sa existencie alebo neexistencie </w:t>
      </w:r>
      <w:r w:rsidRPr="00C96C5C">
        <w:rPr>
          <w:rFonts w:asciiTheme="minorHAnsi" w:hAnsiTheme="minorHAnsi"/>
          <w:i/>
          <w:color w:val="111111"/>
          <w:sz w:val="22"/>
          <w:szCs w:val="22"/>
          <w:lang w:val="sk-SK"/>
        </w:rPr>
        <w:t xml:space="preserve">mojej </w:t>
      </w:r>
      <w:r w:rsidRPr="007C18A9">
        <w:rPr>
          <w:rFonts w:asciiTheme="minorHAnsi" w:hAnsiTheme="minorHAnsi"/>
          <w:i/>
          <w:color w:val="111111"/>
          <w:sz w:val="22"/>
          <w:szCs w:val="22"/>
          <w:lang w:val="sk-SK"/>
        </w:rPr>
        <w:t>vôle</w:t>
      </w:r>
      <w:r w:rsidRPr="00C96C5C">
        <w:rPr>
          <w:rFonts w:asciiTheme="minorHAnsi" w:hAnsiTheme="minorHAnsi"/>
          <w:i/>
          <w:color w:val="111111"/>
          <w:sz w:val="22"/>
          <w:szCs w:val="22"/>
          <w:lang w:val="sk-SK"/>
        </w:rPr>
        <w:t xml:space="preserve">“ </w:t>
      </w:r>
      <w:r w:rsidRPr="00C96C5C">
        <w:rPr>
          <w:rFonts w:asciiTheme="minorHAnsi" w:hAnsiTheme="minorHAnsi"/>
          <w:color w:val="111111"/>
          <w:sz w:val="22"/>
          <w:szCs w:val="22"/>
          <w:lang w:val="sk-SK"/>
        </w:rPr>
        <w:t xml:space="preserve">iba na základe notársky overeného podpisu, ale iba na základe osobného stretnutia z ktorého vyhotoví zápisnicu. Z vyššie spomínaného dokumentu </w:t>
      </w:r>
      <w:r w:rsidR="000C347E" w:rsidRPr="00C96C5C">
        <w:rPr>
          <w:rFonts w:asciiTheme="minorHAnsi" w:hAnsiTheme="minorHAnsi"/>
          <w:color w:val="111111"/>
          <w:sz w:val="22"/>
          <w:szCs w:val="22"/>
          <w:lang w:val="sk-SK"/>
        </w:rPr>
        <w:t>“</w:t>
      </w:r>
      <w:r w:rsidRPr="00C96C5C">
        <w:rPr>
          <w:rFonts w:asciiTheme="minorHAnsi" w:hAnsiTheme="minorHAnsi"/>
          <w:bCs/>
          <w:i/>
          <w:iCs/>
          <w:color w:val="000000" w:themeColor="text1"/>
          <w:sz w:val="22"/>
          <w:szCs w:val="22"/>
          <w:lang w:val="sk-SK"/>
        </w:rPr>
        <w:t>ACTUS FORMALIS DEFECTIONIS AB ECCLESIA CATHOLICA</w:t>
      </w:r>
      <w:r w:rsidR="000C347E" w:rsidRPr="00C96C5C">
        <w:rPr>
          <w:rFonts w:asciiTheme="minorHAnsi" w:hAnsiTheme="minorHAnsi"/>
          <w:bCs/>
          <w:iCs/>
          <w:color w:val="000000" w:themeColor="text1"/>
          <w:sz w:val="22"/>
          <w:szCs w:val="22"/>
          <w:lang w:val="sk-SK"/>
        </w:rPr>
        <w:t>”</w:t>
      </w:r>
      <w:r w:rsidRPr="00C96C5C">
        <w:rPr>
          <w:rFonts w:asciiTheme="minorHAnsi" w:hAnsiTheme="minorHAnsi"/>
          <w:bCs/>
          <w:iCs/>
          <w:color w:val="000000" w:themeColor="text1"/>
          <w:sz w:val="22"/>
          <w:szCs w:val="22"/>
          <w:lang w:val="sk-SK"/>
        </w:rPr>
        <w:t xml:space="preserve"> </w:t>
      </w:r>
      <w:r w:rsidRPr="00C96C5C">
        <w:rPr>
          <w:rFonts w:asciiTheme="minorHAnsi" w:hAnsiTheme="minorHAnsi"/>
          <w:color w:val="000000" w:themeColor="text1"/>
          <w:sz w:val="22"/>
          <w:szCs w:val="22"/>
          <w:lang w:val="sk-SK"/>
        </w:rPr>
        <w:t>vyplýva, že</w:t>
      </w:r>
      <w:r w:rsidRPr="007C18A9">
        <w:rPr>
          <w:rStyle w:val="Siln"/>
          <w:rFonts w:asciiTheme="minorHAnsi" w:eastAsiaTheme="majorEastAsia" w:hAnsiTheme="minorHAnsi"/>
          <w:b w:val="0"/>
          <w:color w:val="111111"/>
          <w:sz w:val="22"/>
          <w:szCs w:val="22"/>
          <w:bdr w:val="none" w:sz="0" w:space="0" w:color="auto" w:frame="1"/>
          <w:lang w:val="sk-SK"/>
        </w:rPr>
        <w:t xml:space="preserve"> </w:t>
      </w:r>
      <w:r>
        <w:rPr>
          <w:rStyle w:val="Siln"/>
          <w:rFonts w:asciiTheme="minorHAnsi" w:eastAsiaTheme="majorEastAsia" w:hAnsiTheme="minorHAnsi"/>
          <w:b w:val="0"/>
          <w:color w:val="111111"/>
          <w:sz w:val="22"/>
          <w:szCs w:val="22"/>
          <w:bdr w:val="none" w:sz="0" w:space="0" w:color="auto" w:frame="1"/>
          <w:lang w:val="sk-SK"/>
        </w:rPr>
        <w:t>„</w:t>
      </w:r>
      <w:r w:rsidRPr="007C18A9">
        <w:rPr>
          <w:rStyle w:val="Siln"/>
          <w:rFonts w:asciiTheme="minorHAnsi" w:eastAsiaTheme="majorEastAsia" w:hAnsiTheme="minorHAnsi"/>
          <w:b w:val="0"/>
          <w:i/>
          <w:color w:val="111111"/>
          <w:sz w:val="22"/>
          <w:szCs w:val="22"/>
          <w:bdr w:val="none" w:sz="0" w:space="0" w:color="auto" w:frame="1"/>
          <w:lang w:val="sk-SK"/>
        </w:rPr>
        <w:t>podstatou aktu vôle musí byť prerušenie zväzkov spoločenstva</w:t>
      </w:r>
      <w:r w:rsidRPr="007C18A9">
        <w:rPr>
          <w:rFonts w:asciiTheme="minorHAnsi" w:hAnsiTheme="minorHAnsi"/>
          <w:b/>
          <w:i/>
          <w:color w:val="111111"/>
          <w:sz w:val="22"/>
          <w:szCs w:val="22"/>
          <w:lang w:val="sk-SK"/>
        </w:rPr>
        <w:t> </w:t>
      </w:r>
      <w:r w:rsidRPr="007C18A9">
        <w:rPr>
          <w:rFonts w:asciiTheme="minorHAnsi" w:hAnsiTheme="minorHAnsi"/>
          <w:i/>
          <w:color w:val="111111"/>
          <w:sz w:val="22"/>
          <w:szCs w:val="22"/>
          <w:lang w:val="sk-SK"/>
        </w:rPr>
        <w:t xml:space="preserve">– viery, sviatostí a pastoračnej správy – ktoré umožňujú veriacim prijímať život viery v rámci Cirkvi. Musí byť zostavený ako skutočné oddelenie sa od základných elementov života Cirkvi: a teda predpokladá, skutok </w:t>
      </w:r>
      <w:proofErr w:type="spellStart"/>
      <w:r w:rsidRPr="007C18A9">
        <w:rPr>
          <w:rFonts w:asciiTheme="minorHAnsi" w:hAnsiTheme="minorHAnsi"/>
          <w:i/>
          <w:color w:val="111111"/>
          <w:sz w:val="22"/>
          <w:szCs w:val="22"/>
          <w:lang w:val="sk-SK"/>
        </w:rPr>
        <w:t>apostázie</w:t>
      </w:r>
      <w:proofErr w:type="spellEnd"/>
      <w:r w:rsidRPr="007C18A9">
        <w:rPr>
          <w:rFonts w:asciiTheme="minorHAnsi" w:hAnsiTheme="minorHAnsi"/>
          <w:i/>
          <w:color w:val="111111"/>
          <w:sz w:val="22"/>
          <w:szCs w:val="22"/>
          <w:lang w:val="sk-SK"/>
        </w:rPr>
        <w:t xml:space="preserve">, </w:t>
      </w:r>
      <w:proofErr w:type="spellStart"/>
      <w:r w:rsidRPr="007C18A9">
        <w:rPr>
          <w:rFonts w:asciiTheme="minorHAnsi" w:hAnsiTheme="minorHAnsi"/>
          <w:i/>
          <w:color w:val="111111"/>
          <w:sz w:val="22"/>
          <w:szCs w:val="22"/>
          <w:lang w:val="sk-SK"/>
        </w:rPr>
        <w:t>herézie</w:t>
      </w:r>
      <w:proofErr w:type="spellEnd"/>
      <w:r w:rsidRPr="007C18A9">
        <w:rPr>
          <w:rFonts w:asciiTheme="minorHAnsi" w:hAnsiTheme="minorHAnsi"/>
          <w:i/>
          <w:color w:val="111111"/>
          <w:sz w:val="22"/>
          <w:szCs w:val="22"/>
          <w:lang w:val="sk-SK"/>
        </w:rPr>
        <w:t xml:space="preserve"> alebo schizmy</w:t>
      </w:r>
      <w:r>
        <w:rPr>
          <w:rFonts w:asciiTheme="minorHAnsi" w:hAnsiTheme="minorHAnsi"/>
          <w:color w:val="111111"/>
          <w:sz w:val="22"/>
          <w:szCs w:val="22"/>
          <w:lang w:val="sk-SK"/>
        </w:rPr>
        <w:t>“</w:t>
      </w:r>
      <w:r w:rsidRPr="007C18A9">
        <w:rPr>
          <w:rFonts w:asciiTheme="minorHAnsi" w:hAnsiTheme="minorHAnsi"/>
          <w:color w:val="111111"/>
          <w:sz w:val="22"/>
          <w:szCs w:val="22"/>
          <w:lang w:val="sk-SK"/>
        </w:rPr>
        <w:t>.</w:t>
      </w:r>
      <w:r>
        <w:rPr>
          <w:rFonts w:asciiTheme="minorHAnsi" w:hAnsiTheme="minorHAnsi"/>
          <w:color w:val="111111"/>
          <w:sz w:val="22"/>
          <w:szCs w:val="22"/>
          <w:lang w:val="sk-SK"/>
        </w:rPr>
        <w:t xml:space="preserve"> </w:t>
      </w:r>
      <w:r w:rsidR="000C347E">
        <w:rPr>
          <w:rFonts w:asciiTheme="minorHAnsi" w:hAnsiTheme="minorHAnsi"/>
          <w:color w:val="111111"/>
          <w:sz w:val="22"/>
          <w:szCs w:val="22"/>
          <w:lang w:val="sk-SK"/>
        </w:rPr>
        <w:t>Navyše takto presne nadefinovaný akt vôle neobsahovala ani moja písomná žiadosť.</w:t>
      </w:r>
    </w:p>
    <w:p w:rsidR="007C18A9" w:rsidRDefault="000C347E" w:rsidP="00F80740">
      <w:pPr>
        <w:jc w:val="both"/>
        <w:rPr>
          <w:i/>
          <w:color w:val="111111"/>
        </w:rPr>
      </w:pPr>
      <w:r>
        <w:rPr>
          <w:i/>
          <w:noProof/>
          <w:color w:val="111111"/>
          <w:lang w:val="it-IT" w:eastAsia="it-IT"/>
        </w:rPr>
        <w:lastRenderedPageBreak/>
        <w:drawing>
          <wp:inline distT="0" distB="0" distL="0" distR="0">
            <wp:extent cx="5760720" cy="7680960"/>
            <wp:effectExtent l="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ápisnica na biskupskom úrad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r w:rsidR="007C18A9">
        <w:rPr>
          <w:i/>
          <w:color w:val="111111"/>
        </w:rPr>
        <w:t xml:space="preserve"> </w:t>
      </w:r>
    </w:p>
    <w:p w:rsidR="000C347E" w:rsidRPr="003B0655" w:rsidRDefault="000C347E" w:rsidP="00F80740">
      <w:pPr>
        <w:jc w:val="both"/>
        <w:rPr>
          <w:rFonts w:eastAsia="Times New Roman" w:cs="Arial"/>
          <w:color w:val="222222"/>
          <w:lang w:eastAsia="it-IT"/>
        </w:rPr>
      </w:pPr>
    </w:p>
    <w:p w:rsidR="001B4583" w:rsidRDefault="001B4583" w:rsidP="00075032">
      <w:pPr>
        <w:jc w:val="both"/>
        <w:rPr>
          <w:rFonts w:eastAsia="Times New Roman" w:cs="Arial"/>
          <w:color w:val="1F2227"/>
          <w:lang w:eastAsia="it-IT"/>
        </w:rPr>
      </w:pPr>
    </w:p>
    <w:p w:rsidR="00D76588" w:rsidRDefault="000C347E" w:rsidP="00D76588">
      <w:pPr>
        <w:spacing w:after="0"/>
        <w:contextualSpacing/>
        <w:jc w:val="both"/>
        <w:rPr>
          <w:rFonts w:eastAsia="Times New Roman" w:cs="Arial"/>
          <w:color w:val="222222"/>
          <w:lang w:val="it-IT" w:eastAsia="it-IT"/>
        </w:rPr>
      </w:pPr>
      <w:r>
        <w:rPr>
          <w:rFonts w:eastAsia="Times New Roman" w:cs="Arial"/>
          <w:color w:val="1F2227"/>
          <w:lang w:eastAsia="it-IT"/>
        </w:rPr>
        <w:t xml:space="preserve">Na dokumente uvedenom vyššie možno vidieť, ako sa má </w:t>
      </w:r>
      <w:r w:rsidRPr="007C18A9">
        <w:rPr>
          <w:rFonts w:eastAsia="Times New Roman" w:cs="Arial"/>
          <w:color w:val="222222"/>
          <w:lang w:eastAsia="it-IT"/>
        </w:rPr>
        <w:t>„</w:t>
      </w:r>
      <w:r w:rsidRPr="007C18A9">
        <w:rPr>
          <w:i/>
          <w:color w:val="111111"/>
        </w:rPr>
        <w:t>urobiť kvalifikovaný úsudok týkajúci sa existencie alebo neexistencie vôle“</w:t>
      </w:r>
      <w:r>
        <w:rPr>
          <w:color w:val="111111"/>
        </w:rPr>
        <w:t xml:space="preserve"> v prípade realizovania svojho vnútorného</w:t>
      </w:r>
      <w:r w:rsidR="00F901E4">
        <w:rPr>
          <w:color w:val="111111"/>
        </w:rPr>
        <w:t xml:space="preserve">, osobného </w:t>
      </w:r>
      <w:r w:rsidR="00F901E4">
        <w:rPr>
          <w:color w:val="111111"/>
        </w:rPr>
        <w:lastRenderedPageBreak/>
        <w:t xml:space="preserve">a dobrovoľného rozhodnutia odlúčiť sa od Katolíckej cirkvi pred príslušnou autoritou. Ide o prípad môjho kamaráta, ktorý podal svoju žiadosť na vystúpenie z Rímskokatolíckej cirkvi ešte pred viac ako </w:t>
      </w:r>
      <w:r w:rsidR="009925DA">
        <w:rPr>
          <w:color w:val="111111"/>
        </w:rPr>
        <w:t>tromi</w:t>
      </w:r>
      <w:r w:rsidR="00F901E4">
        <w:rPr>
          <w:color w:val="111111"/>
        </w:rPr>
        <w:t xml:space="preserve"> rokmi. Po tom, ako nedávno naliehal na vybavenie tejto žiadosti u farára kde bol pokrstený a kde mal podľa občianskeho preukazu trvalé bydlisko, tak ju ten poslal ordinárovi, teda nitrianskemu biskupovi, ktorý ju začal okamžite riešiť až emailov</w:t>
      </w:r>
      <w:r w:rsidR="00E55F31">
        <w:rPr>
          <w:color w:val="111111"/>
        </w:rPr>
        <w:t>ej</w:t>
      </w:r>
      <w:r w:rsidR="00F901E4">
        <w:rPr>
          <w:color w:val="111111"/>
        </w:rPr>
        <w:t xml:space="preserve"> urgenci</w:t>
      </w:r>
      <w:r w:rsidR="00E55F31">
        <w:rPr>
          <w:color w:val="111111"/>
        </w:rPr>
        <w:t>i</w:t>
      </w:r>
      <w:r w:rsidR="00F901E4">
        <w:rPr>
          <w:color w:val="111111"/>
        </w:rPr>
        <w:t>, ktoré  dostal od môjho kamaráta dňa 27.6.2019: “</w:t>
      </w:r>
      <w:r w:rsidR="009925DA">
        <w:rPr>
          <w:i/>
          <w:color w:val="111111"/>
        </w:rPr>
        <w:t>Predmet</w:t>
      </w:r>
      <w:r w:rsidR="00F901E4" w:rsidRPr="00F901E4">
        <w:rPr>
          <w:i/>
          <w:color w:val="111111"/>
        </w:rPr>
        <w:t xml:space="preserve">: </w:t>
      </w:r>
      <w:r w:rsidR="00F901E4" w:rsidRPr="00F901E4">
        <w:rPr>
          <w:rFonts w:cs="Arial"/>
          <w:i/>
          <w:color w:val="222222"/>
          <w:shd w:val="clear" w:color="auto" w:fill="FFFFFF"/>
        </w:rPr>
        <w:t xml:space="preserve">Žiadosť o vystúpenie z cirkvi. </w:t>
      </w:r>
      <w:r w:rsidR="00F901E4" w:rsidRPr="00F901E4">
        <w:rPr>
          <w:rFonts w:eastAsia="Times New Roman" w:cs="Arial"/>
          <w:i/>
          <w:color w:val="222222"/>
          <w:shd w:val="clear" w:color="auto" w:fill="FFFFFF"/>
          <w:lang w:eastAsia="it-IT"/>
        </w:rPr>
        <w:t xml:space="preserve">Vážený pán farár Marek </w:t>
      </w:r>
      <w:proofErr w:type="spellStart"/>
      <w:r w:rsidR="00F901E4" w:rsidRPr="00F901E4">
        <w:rPr>
          <w:rFonts w:eastAsia="Times New Roman" w:cs="Arial"/>
          <w:i/>
          <w:color w:val="222222"/>
          <w:shd w:val="clear" w:color="auto" w:fill="FFFFFF"/>
          <w:lang w:eastAsia="it-IT"/>
        </w:rPr>
        <w:t>Ďurás</w:t>
      </w:r>
      <w:proofErr w:type="spellEnd"/>
      <w:r w:rsidR="00F901E4" w:rsidRPr="00F901E4">
        <w:rPr>
          <w:rFonts w:eastAsia="Times New Roman" w:cs="Arial"/>
          <w:i/>
          <w:color w:val="222222"/>
          <w:shd w:val="clear" w:color="auto" w:fill="FFFFFF"/>
          <w:lang w:eastAsia="it-IT"/>
        </w:rPr>
        <w:t>. Dnešným telefonátom ste mi oznámili, že ste doposiaľ nereagovali na moju žiadosť o vystúpenie z cirkvi,</w:t>
      </w:r>
      <w:r w:rsidR="00D76588">
        <w:rPr>
          <w:rFonts w:eastAsia="Times New Roman" w:cs="Arial"/>
          <w:i/>
          <w:color w:val="222222"/>
          <w:shd w:val="clear" w:color="auto" w:fill="FFFFFF"/>
          <w:lang w:eastAsia="it-IT"/>
        </w:rPr>
        <w:t xml:space="preserve"> </w:t>
      </w:r>
      <w:r w:rsidR="00F901E4" w:rsidRPr="00F901E4">
        <w:rPr>
          <w:rFonts w:eastAsia="Times New Roman" w:cs="Arial"/>
          <w:i/>
          <w:color w:val="222222"/>
          <w:shd w:val="clear" w:color="auto" w:fill="FFFFFF"/>
          <w:lang w:eastAsia="it-IT"/>
        </w:rPr>
        <w:t>ktorú som podal 07.12.2015 a opätovne žiadal o jej akceptovanie a potvrdenie dňa 29.05.2019. Vaša odpoveď,</w:t>
      </w:r>
      <w:r w:rsidR="00D76588">
        <w:rPr>
          <w:rFonts w:eastAsia="Times New Roman" w:cs="Arial"/>
          <w:i/>
          <w:color w:val="222222"/>
          <w:shd w:val="clear" w:color="auto" w:fill="FFFFFF"/>
          <w:lang w:eastAsia="it-IT"/>
        </w:rPr>
        <w:t xml:space="preserve"> </w:t>
      </w:r>
      <w:r w:rsidR="00F901E4" w:rsidRPr="00F901E4">
        <w:rPr>
          <w:rFonts w:eastAsia="Times New Roman" w:cs="Arial"/>
          <w:i/>
          <w:color w:val="222222"/>
          <w:shd w:val="clear" w:color="auto" w:fill="FFFFFF"/>
          <w:lang w:eastAsia="it-IT"/>
        </w:rPr>
        <w:t>že kompetentná osoba je pr</w:t>
      </w:r>
      <w:r w:rsidR="00D76588">
        <w:rPr>
          <w:rFonts w:eastAsia="Times New Roman" w:cs="Arial"/>
          <w:i/>
          <w:color w:val="222222"/>
          <w:shd w:val="clear" w:color="auto" w:fill="FFFFFF"/>
          <w:lang w:eastAsia="it-IT"/>
        </w:rPr>
        <w:t>á</w:t>
      </w:r>
      <w:r w:rsidR="00F901E4" w:rsidRPr="00F901E4">
        <w:rPr>
          <w:rFonts w:eastAsia="Times New Roman" w:cs="Arial"/>
          <w:i/>
          <w:color w:val="222222"/>
          <w:shd w:val="clear" w:color="auto" w:fill="FFFFFF"/>
          <w:lang w:eastAsia="it-IT"/>
        </w:rPr>
        <w:t>ce neschopná ma neuspokojuje.</w:t>
      </w:r>
      <w:r w:rsidR="00D76588">
        <w:rPr>
          <w:rFonts w:eastAsia="Times New Roman" w:cs="Arial"/>
          <w:i/>
          <w:color w:val="222222"/>
          <w:shd w:val="clear" w:color="auto" w:fill="FFFFFF"/>
          <w:lang w:eastAsia="it-IT"/>
        </w:rPr>
        <w:t xml:space="preserve"> </w:t>
      </w:r>
      <w:r w:rsidR="00F901E4" w:rsidRPr="00F901E4">
        <w:rPr>
          <w:rFonts w:eastAsia="Times New Roman" w:cs="Arial"/>
          <w:i/>
          <w:color w:val="222222"/>
          <w:shd w:val="clear" w:color="auto" w:fill="FFFFFF"/>
          <w:lang w:eastAsia="it-IT"/>
        </w:rPr>
        <w:t>A to z dôvodu,</w:t>
      </w:r>
      <w:r w:rsidR="00D76588">
        <w:rPr>
          <w:rFonts w:eastAsia="Times New Roman" w:cs="Arial"/>
          <w:i/>
          <w:color w:val="222222"/>
          <w:shd w:val="clear" w:color="auto" w:fill="FFFFFF"/>
          <w:lang w:eastAsia="it-IT"/>
        </w:rPr>
        <w:t xml:space="preserve"> </w:t>
      </w:r>
      <w:r w:rsidR="00F901E4" w:rsidRPr="00F901E4">
        <w:rPr>
          <w:rFonts w:eastAsia="Times New Roman" w:cs="Arial"/>
          <w:i/>
          <w:color w:val="222222"/>
          <w:shd w:val="clear" w:color="auto" w:fill="FFFFFF"/>
          <w:lang w:eastAsia="it-IT"/>
        </w:rPr>
        <w:t>že od podania mojej žiadosti až do dnešného dňa obmedzujete moje ústavné právo o slobode vierov</w:t>
      </w:r>
      <w:r w:rsidR="00D76588">
        <w:rPr>
          <w:rFonts w:eastAsia="Times New Roman" w:cs="Arial"/>
          <w:i/>
          <w:color w:val="222222"/>
          <w:shd w:val="clear" w:color="auto" w:fill="FFFFFF"/>
          <w:lang w:eastAsia="it-IT"/>
        </w:rPr>
        <w:t>y</w:t>
      </w:r>
      <w:r w:rsidR="00F901E4" w:rsidRPr="00F901E4">
        <w:rPr>
          <w:rFonts w:eastAsia="Times New Roman" w:cs="Arial"/>
          <w:i/>
          <w:color w:val="222222"/>
          <w:shd w:val="clear" w:color="auto" w:fill="FFFFFF"/>
          <w:lang w:eastAsia="it-IT"/>
        </w:rPr>
        <w:t xml:space="preserve">znania čl.24 ods.1 a súčasne porušujete ustanovenie nariadenia o ochrane osobných údajov GDPR. Touto cestou </w:t>
      </w:r>
      <w:r w:rsidR="00D76588">
        <w:rPr>
          <w:rFonts w:eastAsia="Times New Roman" w:cs="Arial"/>
          <w:i/>
          <w:color w:val="222222"/>
          <w:shd w:val="clear" w:color="auto" w:fill="FFFFFF"/>
          <w:lang w:eastAsia="it-IT"/>
        </w:rPr>
        <w:t>V</w:t>
      </w:r>
      <w:r w:rsidR="00F901E4" w:rsidRPr="00F901E4">
        <w:rPr>
          <w:rFonts w:eastAsia="Times New Roman" w:cs="Arial"/>
          <w:i/>
          <w:color w:val="222222"/>
          <w:shd w:val="clear" w:color="auto" w:fill="FFFFFF"/>
          <w:lang w:eastAsia="it-IT"/>
        </w:rPr>
        <w:t>ás VYZÝVAM o urýchlené vybavenie mojej žiadosti.</w:t>
      </w:r>
      <w:r w:rsidR="00D76588">
        <w:rPr>
          <w:rFonts w:eastAsia="Times New Roman" w:cs="Arial"/>
          <w:i/>
          <w:color w:val="222222"/>
          <w:shd w:val="clear" w:color="auto" w:fill="FFFFFF"/>
          <w:lang w:eastAsia="it-IT"/>
        </w:rPr>
        <w:t xml:space="preserve"> </w:t>
      </w:r>
      <w:r w:rsidR="00F901E4" w:rsidRPr="00F901E4">
        <w:rPr>
          <w:rFonts w:eastAsia="Times New Roman" w:cs="Arial"/>
          <w:i/>
          <w:color w:val="222222"/>
          <w:shd w:val="clear" w:color="auto" w:fill="FFFFFF"/>
          <w:lang w:eastAsia="it-IT"/>
        </w:rPr>
        <w:t xml:space="preserve">Vaše výhovorky a váš prístup k celej záležitosti ma vedie k nedôvere a odporu celej RKC a jej praktík. </w:t>
      </w:r>
      <w:r w:rsidR="00F901E4" w:rsidRPr="00F901E4">
        <w:rPr>
          <w:rFonts w:eastAsia="Times New Roman" w:cs="Arial"/>
          <w:i/>
          <w:color w:val="222222"/>
          <w:lang w:eastAsia="it-IT"/>
        </w:rPr>
        <w:t>Za svoje práva sa budem biť.</w:t>
      </w:r>
      <w:r w:rsidR="00F901E4" w:rsidRPr="00D76588">
        <w:rPr>
          <w:rFonts w:eastAsia="Times New Roman" w:cs="Arial"/>
          <w:color w:val="222222"/>
          <w:lang w:eastAsia="it-IT"/>
        </w:rPr>
        <w:t xml:space="preserve">” </w:t>
      </w:r>
      <w:r w:rsidR="00D76588">
        <w:rPr>
          <w:rFonts w:eastAsia="Times New Roman" w:cs="Arial"/>
          <w:color w:val="222222"/>
          <w:lang w:val="it-IT" w:eastAsia="it-IT"/>
        </w:rPr>
        <w:t xml:space="preserve">Tento môj kamarát mal jednu veľkú výhodu. Všetky jeho miesta pobytu sa nachádzali na území Nitrianskej diecézy. Navyše stretnutie s notárom Nitrianskej diecézy, ktorého som sa zúčastnil aj ja, bolo pre mňa veľmi poučné. </w:t>
      </w:r>
      <w:r w:rsidR="00D76588" w:rsidRPr="00D76588">
        <w:rPr>
          <w:rFonts w:eastAsia="Times New Roman" w:cs="Arial"/>
          <w:color w:val="222222"/>
          <w:lang w:val="it-IT" w:eastAsia="it-IT"/>
        </w:rPr>
        <w:t>Bez neho by som totiž nepochopil základ princípov fungovania Rímskokatolíckej cirkvi</w:t>
      </w:r>
      <w:r w:rsidR="00D76588">
        <w:rPr>
          <w:rFonts w:eastAsia="Times New Roman" w:cs="Arial"/>
          <w:color w:val="222222"/>
          <w:lang w:val="it-IT" w:eastAsia="it-IT"/>
        </w:rPr>
        <w:t>.</w:t>
      </w:r>
      <w:r w:rsidR="00C96C5C">
        <w:rPr>
          <w:rFonts w:eastAsia="Times New Roman" w:cs="Arial"/>
          <w:color w:val="222222"/>
          <w:lang w:val="it-IT" w:eastAsia="it-IT"/>
        </w:rPr>
        <w:t xml:space="preserve"> Môjmu kamarátovi patrí za to veľké poďakovanie. V jeho prípade sa však okamihom podpísnia vyššie uvedenej zápisnice na ňom uplatnili aj adekvátne veľmi vysoké karmické tresty. Našťastie išlo o krátkodobý stav (</w:t>
      </w:r>
      <w:r w:rsidR="00286E40">
        <w:rPr>
          <w:rFonts w:eastAsia="Times New Roman" w:cs="Arial"/>
          <w:color w:val="222222"/>
          <w:lang w:val="it-IT" w:eastAsia="it-IT"/>
        </w:rPr>
        <w:t xml:space="preserve">od 18.7.2019 </w:t>
      </w:r>
      <w:r w:rsidR="00C96C5C">
        <w:rPr>
          <w:rFonts w:eastAsia="Times New Roman" w:cs="Arial"/>
          <w:color w:val="222222"/>
          <w:lang w:val="it-IT" w:eastAsia="it-IT"/>
        </w:rPr>
        <w:t xml:space="preserve">do 21.7.2019), ktorý trval tri dni. Časné tresty boli preto znesiteľné a čo sa týka </w:t>
      </w:r>
      <w:r w:rsidR="0040122B">
        <w:rPr>
          <w:rFonts w:eastAsia="Times New Roman" w:cs="Arial"/>
          <w:color w:val="222222"/>
          <w:lang w:val="it-IT" w:eastAsia="it-IT"/>
        </w:rPr>
        <w:t xml:space="preserve">tých </w:t>
      </w:r>
      <w:r w:rsidR="00C96C5C">
        <w:rPr>
          <w:rFonts w:eastAsia="Times New Roman" w:cs="Arial"/>
          <w:color w:val="222222"/>
          <w:lang w:val="it-IT" w:eastAsia="it-IT"/>
        </w:rPr>
        <w:t xml:space="preserve">večných tak mu </w:t>
      </w:r>
      <w:r w:rsidR="00FB0F33">
        <w:rPr>
          <w:rFonts w:eastAsia="Times New Roman" w:cs="Arial"/>
          <w:color w:val="222222"/>
          <w:lang w:val="it-IT" w:eastAsia="it-IT"/>
        </w:rPr>
        <w:t>“</w:t>
      </w:r>
      <w:r w:rsidR="00FB0F33" w:rsidRPr="00FB0F33">
        <w:rPr>
          <w:rFonts w:eastAsia="Times New Roman" w:cs="Arial"/>
          <w:i/>
          <w:color w:val="222222"/>
          <w:lang w:val="it-IT" w:eastAsia="it-IT"/>
        </w:rPr>
        <w:t>za zásluhy</w:t>
      </w:r>
      <w:r w:rsidR="00FB0F33">
        <w:rPr>
          <w:rFonts w:eastAsia="Times New Roman" w:cs="Arial"/>
          <w:color w:val="222222"/>
          <w:lang w:val="it-IT" w:eastAsia="it-IT"/>
        </w:rPr>
        <w:t xml:space="preserve">” </w:t>
      </w:r>
      <w:r w:rsidR="00C96C5C">
        <w:rPr>
          <w:rFonts w:eastAsia="Times New Roman" w:cs="Arial"/>
          <w:color w:val="222222"/>
          <w:lang w:val="it-IT" w:eastAsia="it-IT"/>
        </w:rPr>
        <w:t xml:space="preserve">externe pomohla iná kompetentná bytosť. </w:t>
      </w:r>
    </w:p>
    <w:p w:rsidR="00FF4FE5" w:rsidRDefault="00FF4FE5" w:rsidP="00D76588">
      <w:pPr>
        <w:spacing w:after="0"/>
        <w:contextualSpacing/>
        <w:jc w:val="both"/>
        <w:rPr>
          <w:rFonts w:eastAsia="Times New Roman" w:cs="Arial"/>
          <w:color w:val="222222"/>
          <w:lang w:val="it-IT" w:eastAsia="it-IT"/>
        </w:rPr>
      </w:pPr>
    </w:p>
    <w:p w:rsidR="00656D47" w:rsidRPr="00F10E3C" w:rsidRDefault="00FF4FE5" w:rsidP="00F10E3C">
      <w:pPr>
        <w:spacing w:after="0"/>
        <w:contextualSpacing/>
        <w:jc w:val="both"/>
        <w:rPr>
          <w:rFonts w:cs="Arial"/>
          <w:color w:val="222222"/>
        </w:rPr>
      </w:pPr>
      <w:r>
        <w:rPr>
          <w:rFonts w:eastAsia="Times New Roman" w:cs="Arial"/>
          <w:color w:val="222222"/>
          <w:lang w:val="it-IT" w:eastAsia="it-IT"/>
        </w:rPr>
        <w:t>Na záver tejto kapitoly</w:t>
      </w:r>
      <w:r w:rsidR="007E46A4">
        <w:rPr>
          <w:rFonts w:eastAsia="Times New Roman" w:cs="Arial"/>
          <w:color w:val="222222"/>
          <w:lang w:val="it-IT" w:eastAsia="it-IT"/>
        </w:rPr>
        <w:t xml:space="preserve"> uvádzam aj zdroje dokumentov</w:t>
      </w:r>
      <w:r w:rsidR="00F10E3C">
        <w:rPr>
          <w:rFonts w:eastAsia="Times New Roman" w:cs="Arial"/>
          <w:color w:val="222222"/>
          <w:lang w:val="it-IT" w:eastAsia="it-IT"/>
        </w:rPr>
        <w:t xml:space="preserve"> citovaných v tomto článku. V prvom rade to bol </w:t>
      </w:r>
      <w:r w:rsidR="007E46A4" w:rsidRPr="00F10E3C">
        <w:rPr>
          <w:rFonts w:eastAsia="Times New Roman" w:cs="Arial"/>
          <w:color w:val="222222"/>
          <w:lang w:val="it-IT" w:eastAsia="it-IT"/>
        </w:rPr>
        <w:t>Kódex kánonického práva (CIC): oficiálny preklad do slovenského jazyka nájdete na stránke K</w:t>
      </w:r>
      <w:r w:rsidR="00656D47" w:rsidRPr="00F10E3C">
        <w:rPr>
          <w:rFonts w:eastAsia="Times New Roman" w:cs="Arial"/>
          <w:color w:val="222222"/>
          <w:lang w:val="it-IT" w:eastAsia="it-IT"/>
        </w:rPr>
        <w:t>onferencie biskupov Slovenska</w:t>
      </w:r>
      <w:r w:rsidR="007E46A4" w:rsidRPr="00F10E3C">
        <w:rPr>
          <w:rFonts w:eastAsia="Times New Roman" w:cs="Arial"/>
          <w:color w:val="222222"/>
          <w:lang w:val="it-IT" w:eastAsia="it-IT"/>
        </w:rPr>
        <w:t xml:space="preserve"> </w:t>
      </w:r>
      <w:hyperlink r:id="rId18" w:history="1">
        <w:r w:rsidR="007E46A4">
          <w:rPr>
            <w:rStyle w:val="Hypertextovprepojenie"/>
          </w:rPr>
          <w:t>https://www.kbs.sk/obsah/sekcia/h/dokumenty-a-vyhlasenia/p/kodex-kanonickeho-prava</w:t>
        </w:r>
      </w:hyperlink>
      <w:r w:rsidR="007E46A4" w:rsidRPr="00F10E3C">
        <w:rPr>
          <w:rFonts w:eastAsia="Times New Roman" w:cs="Arial"/>
          <w:color w:val="222222"/>
          <w:lang w:val="it-IT" w:eastAsia="it-IT"/>
        </w:rPr>
        <w:t>.</w:t>
      </w:r>
      <w:r w:rsidR="00F10E3C">
        <w:rPr>
          <w:rFonts w:eastAsia="Times New Roman" w:cs="Arial"/>
          <w:color w:val="222222"/>
          <w:lang w:val="it-IT" w:eastAsia="it-IT"/>
        </w:rPr>
        <w:t xml:space="preserve"> Ďalším dokumentom bol </w:t>
      </w:r>
      <w:r w:rsidR="007E46A4" w:rsidRPr="00F10E3C">
        <w:rPr>
          <w:rFonts w:eastAsia="Times New Roman" w:cs="Arial"/>
          <w:color w:val="222222"/>
          <w:lang w:val="it-IT" w:eastAsia="it-IT"/>
        </w:rPr>
        <w:t xml:space="preserve">Katechizmus Katolíckej cirkvi (KKC): oficiálny preklad do slovenského jazyka nájdete na stránke </w:t>
      </w:r>
      <w:r w:rsidR="00656D47" w:rsidRPr="00F10E3C">
        <w:rPr>
          <w:rFonts w:eastAsia="Times New Roman" w:cs="Arial"/>
          <w:color w:val="222222"/>
          <w:lang w:val="it-IT" w:eastAsia="it-IT"/>
        </w:rPr>
        <w:t>Konferencie biskupov Slovenska</w:t>
      </w:r>
      <w:r w:rsidR="00656D47">
        <w:t xml:space="preserve"> </w:t>
      </w:r>
      <w:hyperlink r:id="rId19" w:history="1">
        <w:r w:rsidR="007E46A4">
          <w:rPr>
            <w:rStyle w:val="Hypertextovprepojenie"/>
          </w:rPr>
          <w:t>https://dkc.kbs.sk/dkc.php?frames=1&amp;in=KKC</w:t>
        </w:r>
      </w:hyperlink>
      <w:r w:rsidR="007E46A4">
        <w:t>.</w:t>
      </w:r>
      <w:r w:rsidR="007E46A4" w:rsidRPr="00F10E3C">
        <w:rPr>
          <w:rFonts w:eastAsia="Times New Roman" w:cs="Arial"/>
          <w:color w:val="222222"/>
          <w:lang w:val="it-IT" w:eastAsia="it-IT"/>
        </w:rPr>
        <w:t xml:space="preserve"> </w:t>
      </w:r>
      <w:r w:rsidR="00F10E3C">
        <w:rPr>
          <w:rFonts w:eastAsia="Times New Roman" w:cs="Arial"/>
          <w:color w:val="222222"/>
          <w:lang w:val="it-IT" w:eastAsia="it-IT"/>
        </w:rPr>
        <w:t>Podstatným dokumentom bol d</w:t>
      </w:r>
      <w:proofErr w:type="spellStart"/>
      <w:r w:rsidR="007E46A4" w:rsidRPr="00F10E3C">
        <w:rPr>
          <w:color w:val="000000" w:themeColor="text1"/>
        </w:rPr>
        <w:t>okument</w:t>
      </w:r>
      <w:proofErr w:type="spellEnd"/>
      <w:r w:rsidR="007E46A4" w:rsidRPr="00F10E3C">
        <w:rPr>
          <w:color w:val="000000" w:themeColor="text1"/>
        </w:rPr>
        <w:t xml:space="preserve"> Pápežskej rady pre výklad zákonov zo dňa 13.6.2006, zverejnený v úradnom vestníku Acta </w:t>
      </w:r>
      <w:proofErr w:type="spellStart"/>
      <w:r w:rsidR="007E46A4" w:rsidRPr="00F10E3C">
        <w:rPr>
          <w:color w:val="000000" w:themeColor="text1"/>
        </w:rPr>
        <w:t>Apostolicae</w:t>
      </w:r>
      <w:proofErr w:type="spellEnd"/>
      <w:r w:rsidR="007E46A4" w:rsidRPr="00F10E3C">
        <w:rPr>
          <w:color w:val="000000" w:themeColor="text1"/>
        </w:rPr>
        <w:t xml:space="preserve">  </w:t>
      </w:r>
      <w:proofErr w:type="spellStart"/>
      <w:r w:rsidR="007E46A4" w:rsidRPr="00F10E3C">
        <w:rPr>
          <w:color w:val="000000" w:themeColor="text1"/>
        </w:rPr>
        <w:t>Sedis</w:t>
      </w:r>
      <w:proofErr w:type="spellEnd"/>
      <w:r w:rsidR="007E46A4" w:rsidRPr="00F10E3C">
        <w:rPr>
          <w:color w:val="000000" w:themeColor="text1"/>
        </w:rPr>
        <w:t xml:space="preserve"> s názvom </w:t>
      </w:r>
      <w:r w:rsidR="007E46A4" w:rsidRPr="00F10E3C">
        <w:rPr>
          <w:rFonts w:eastAsia="Times New Roman" w:cs="Times New Roman"/>
          <w:bCs/>
          <w:iCs/>
          <w:color w:val="000000" w:themeColor="text1"/>
          <w:lang w:eastAsia="it-IT"/>
        </w:rPr>
        <w:t xml:space="preserve">ACTUS FORMALIS DEFECTIONIS AB ECCLESIA CATHOLICA </w:t>
      </w:r>
      <w:r w:rsidR="007E46A4" w:rsidRPr="00F10E3C">
        <w:rPr>
          <w:color w:val="000000" w:themeColor="text1"/>
        </w:rPr>
        <w:t xml:space="preserve">a číslom </w:t>
      </w:r>
      <w:proofErr w:type="spellStart"/>
      <w:r w:rsidR="007E46A4" w:rsidRPr="00F10E3C">
        <w:rPr>
          <w:rFonts w:eastAsia="Times New Roman" w:cs="Times New Roman"/>
          <w:color w:val="000000"/>
          <w:lang w:eastAsia="it-IT"/>
        </w:rPr>
        <w:t>Prot</w:t>
      </w:r>
      <w:proofErr w:type="spellEnd"/>
      <w:r w:rsidR="007E46A4" w:rsidRPr="00F10E3C">
        <w:rPr>
          <w:rFonts w:eastAsia="Times New Roman" w:cs="Times New Roman"/>
          <w:color w:val="000000"/>
          <w:lang w:eastAsia="it-IT"/>
        </w:rPr>
        <w:t>. N. 10279/2006</w:t>
      </w:r>
      <w:r w:rsidR="001D17A7">
        <w:rPr>
          <w:rFonts w:eastAsia="Times New Roman" w:cs="Times New Roman"/>
          <w:color w:val="000000"/>
          <w:lang w:eastAsia="it-IT"/>
        </w:rPr>
        <w:t>, ktorý</w:t>
      </w:r>
      <w:r w:rsidR="007E46A4" w:rsidRPr="00F10E3C">
        <w:rPr>
          <w:rFonts w:eastAsia="Times New Roman" w:cs="Times New Roman"/>
          <w:color w:val="000000"/>
          <w:lang w:eastAsia="it-IT"/>
        </w:rPr>
        <w:t xml:space="preserve"> nájdete iba na stránkach Rímskej kúrie vo </w:t>
      </w:r>
      <w:r w:rsidR="00F260E6">
        <w:rPr>
          <w:rFonts w:eastAsia="Times New Roman" w:cs="Times New Roman"/>
          <w:color w:val="000000"/>
          <w:lang w:eastAsia="it-IT"/>
        </w:rPr>
        <w:t>francúzskom jazyku, anglickom jazyku, talianskom jazyku, portugalskom jazyku, španielskom jazyku a nemeckom jazyku</w:t>
      </w:r>
      <w:r w:rsidR="007E46A4" w:rsidRPr="00F10E3C">
        <w:rPr>
          <w:rFonts w:eastAsia="Times New Roman" w:cs="Times New Roman"/>
          <w:color w:val="000000"/>
          <w:lang w:eastAsia="it-IT"/>
        </w:rPr>
        <w:t xml:space="preserve"> </w:t>
      </w:r>
      <w:r w:rsidR="005E45DD" w:rsidRPr="00F10E3C">
        <w:rPr>
          <w:rFonts w:eastAsia="Times New Roman" w:cs="Times New Roman"/>
          <w:color w:val="000000"/>
          <w:lang w:eastAsia="it-IT"/>
        </w:rPr>
        <w:t xml:space="preserve">               </w:t>
      </w:r>
      <w:hyperlink r:id="rId20" w:history="1">
        <w:r w:rsidR="00F260E6">
          <w:rPr>
            <w:rStyle w:val="Hypertextovprepojenie"/>
          </w:rPr>
          <w:t>http://www.vatican.va/roman_curia/pontifical_councils/intrptxt/documents/rc_pc_intrptxt_doc_20060313_actus-formalis_en.html</w:t>
        </w:r>
      </w:hyperlink>
      <w:r w:rsidR="00656D47" w:rsidRPr="00F10E3C">
        <w:rPr>
          <w:rFonts w:eastAsia="Times New Roman" w:cs="Arial"/>
          <w:color w:val="1F2227"/>
          <w:lang w:eastAsia="it-IT"/>
        </w:rPr>
        <w:t xml:space="preserve"> Ak začnete hľadať oficiálny preklad uvedeného dokumentu na stránke </w:t>
      </w:r>
      <w:r w:rsidR="00656D47" w:rsidRPr="00F10E3C">
        <w:rPr>
          <w:rFonts w:eastAsia="Times New Roman" w:cs="Arial"/>
          <w:color w:val="222222"/>
          <w:lang w:eastAsia="it-IT"/>
        </w:rPr>
        <w:t>Konferencie biskupov Slovenska tak ho v príslušnej sekcii dokumentov Pápežskej rady pre výklad zákonov nenájdete (pozrite si obrázok priložený nižšie, ktorý zobrazuje stav ku dňu 26.7.2019). Dňa 26.7.2019 m</w:t>
      </w:r>
      <w:r w:rsidR="00E02C92">
        <w:rPr>
          <w:rFonts w:eastAsia="Times New Roman" w:cs="Arial"/>
          <w:color w:val="222222"/>
          <w:lang w:eastAsia="it-IT"/>
        </w:rPr>
        <w:t>a</w:t>
      </w:r>
      <w:r w:rsidR="00656D47" w:rsidRPr="00F10E3C">
        <w:rPr>
          <w:rFonts w:eastAsia="Times New Roman" w:cs="Arial"/>
          <w:color w:val="222222"/>
          <w:lang w:eastAsia="it-IT"/>
        </w:rPr>
        <w:t xml:space="preserve"> hovorca KBS prostredníctvom oficiálneho emailu aj informoval, že preklad uvedeného dokumentu Konferencie biskupov Slovenska nerobila. Informoval ma, že notár Nitrianskeho biskupstva má k dispozícií český preklad, ktorý si našiel na internete. Rovnako ma informoval, že na internete našiel neoficiálny slovenský preklad, ktorý robil niekto z vlastnej iniciatívy. Uvedený </w:t>
      </w:r>
      <w:proofErr w:type="spellStart"/>
      <w:r w:rsidR="00656D47" w:rsidRPr="00F10E3C">
        <w:rPr>
          <w:rFonts w:eastAsia="Times New Roman" w:cs="Arial"/>
          <w:color w:val="222222"/>
          <w:lang w:eastAsia="it-IT"/>
        </w:rPr>
        <w:t>link</w:t>
      </w:r>
      <w:proofErr w:type="spellEnd"/>
      <w:r w:rsidR="00656D47" w:rsidRPr="00F10E3C">
        <w:rPr>
          <w:rFonts w:eastAsia="Times New Roman" w:cs="Arial"/>
          <w:color w:val="222222"/>
          <w:lang w:eastAsia="it-IT"/>
        </w:rPr>
        <w:t xml:space="preserve"> </w:t>
      </w:r>
      <w:hyperlink r:id="rId21" w:tgtFrame="_blank" w:history="1">
        <w:r w:rsidR="00656D47" w:rsidRPr="00F10E3C">
          <w:rPr>
            <w:rStyle w:val="Hypertextovprepojenie"/>
            <w:rFonts w:cs="Arial"/>
            <w:color w:val="1155CC"/>
          </w:rPr>
          <w:t>https://biblickykrestan.sk/actus-formalis-defectionis-ab-ecclesia-catholica/</w:t>
        </w:r>
      </w:hyperlink>
      <w:r w:rsidR="00656D47" w:rsidRPr="00F10E3C">
        <w:rPr>
          <w:rFonts w:cs="Arial"/>
          <w:color w:val="222222"/>
        </w:rPr>
        <w:t xml:space="preserve"> </w:t>
      </w:r>
      <w:r w:rsidR="00656D47" w:rsidRPr="00F10E3C">
        <w:rPr>
          <w:rFonts w:eastAsia="Times New Roman" w:cs="Arial"/>
          <w:color w:val="222222"/>
          <w:lang w:eastAsia="it-IT"/>
        </w:rPr>
        <w:t xml:space="preserve">mi aj poslal. Priznám sa, že tento dokument som našiel na tejto stránke aj ja. Bol pre mňa inšpirujúci. V citáciách, ktoré som používal som však spresnil niektoré pojmy v duchu pojmov, ktoré používal kódex kánonického práva. </w:t>
      </w:r>
      <w:r w:rsidR="005E45DD" w:rsidRPr="00F10E3C">
        <w:rPr>
          <w:rFonts w:eastAsia="Times New Roman" w:cs="Arial"/>
          <w:color w:val="222222"/>
          <w:lang w:eastAsia="it-IT"/>
        </w:rPr>
        <w:t>Hovorcovi KBS som následne odpísal nasledovné: „</w:t>
      </w:r>
      <w:r w:rsidR="005E45DD" w:rsidRPr="00F10E3C">
        <w:rPr>
          <w:rFonts w:eastAsia="Times New Roman" w:cs="Arial"/>
          <w:i/>
          <w:color w:val="222222"/>
          <w:shd w:val="clear" w:color="auto" w:fill="FFFFFF"/>
          <w:lang w:eastAsia="it-IT"/>
        </w:rPr>
        <w:t xml:space="preserve">Vážený pán </w:t>
      </w:r>
      <w:proofErr w:type="spellStart"/>
      <w:r w:rsidR="005E45DD" w:rsidRPr="00F10E3C">
        <w:rPr>
          <w:rFonts w:eastAsia="Times New Roman" w:cs="Arial"/>
          <w:i/>
          <w:color w:val="222222"/>
          <w:shd w:val="clear" w:color="auto" w:fill="FFFFFF"/>
          <w:lang w:eastAsia="it-IT"/>
        </w:rPr>
        <w:t>Kramara</w:t>
      </w:r>
      <w:proofErr w:type="spellEnd"/>
      <w:r w:rsidR="005E45DD" w:rsidRPr="00F10E3C">
        <w:rPr>
          <w:rFonts w:eastAsia="Times New Roman" w:cs="Arial"/>
          <w:i/>
          <w:color w:val="222222"/>
          <w:shd w:val="clear" w:color="auto" w:fill="FFFFFF"/>
          <w:lang w:eastAsia="it-IT"/>
        </w:rPr>
        <w:t xml:space="preserve">, </w:t>
      </w:r>
      <w:r w:rsidR="005E45DD" w:rsidRPr="00F10E3C">
        <w:rPr>
          <w:rFonts w:eastAsia="Times New Roman" w:cs="Arial"/>
          <w:i/>
          <w:color w:val="222222"/>
          <w:lang w:eastAsia="it-IT"/>
        </w:rPr>
        <w:t>ďakujem Vám veľmi pekne. Odporúčam KBS zabezpečiť si jeho oficiálny preklad. Z</w:t>
      </w:r>
      <w:r w:rsidR="005E45DD" w:rsidRPr="00F10E3C">
        <w:rPr>
          <w:rFonts w:cs="Arial"/>
          <w:i/>
          <w:color w:val="222222"/>
          <w:shd w:val="clear" w:color="auto" w:fill="FFFFFF"/>
        </w:rPr>
        <w:t xml:space="preserve">verejnenie tohto dokumentu na jej stránke v sekcii dokumenty. Členovia RKC majú právo mať k dispozícii riadne </w:t>
      </w:r>
      <w:r w:rsidR="005E45DD" w:rsidRPr="00F10E3C">
        <w:rPr>
          <w:rFonts w:cs="Arial"/>
          <w:i/>
          <w:color w:val="222222"/>
          <w:shd w:val="clear" w:color="auto" w:fill="FFFFFF"/>
        </w:rPr>
        <w:lastRenderedPageBreak/>
        <w:t>preložený takýto dôležitý dokument a to z dôvodu, že pri realizovaní postupu v zmysle uvedeného dokument, bez jeho oficiálneho prekladu môže nastať pochybenie, ktoré môže za mať za následok, že takáto žiadosť bude považovaná za nulitnú. Sám za seba takýto stav považujem za upieranie práv, ktoré každému členovi RKC dávajú normy Kódexu kánonického práva</w:t>
      </w:r>
      <w:r w:rsidR="005E45DD" w:rsidRPr="00F10E3C">
        <w:rPr>
          <w:rFonts w:cs="Arial"/>
          <w:color w:val="222222"/>
          <w:shd w:val="clear" w:color="auto" w:fill="FFFFFF"/>
        </w:rPr>
        <w:t>“.</w:t>
      </w:r>
    </w:p>
    <w:p w:rsidR="00656D47" w:rsidRPr="007E46A4" w:rsidRDefault="00656D47" w:rsidP="005E45DD">
      <w:pPr>
        <w:spacing w:before="100" w:beforeAutospacing="1" w:after="100" w:afterAutospacing="1"/>
        <w:jc w:val="center"/>
        <w:rPr>
          <w:rFonts w:eastAsia="Times New Roman" w:cs="Times New Roman"/>
          <w:color w:val="000000"/>
          <w:lang w:eastAsia="it-IT"/>
        </w:rPr>
      </w:pPr>
      <w:r>
        <w:rPr>
          <w:rFonts w:eastAsia="Times New Roman" w:cs="Times New Roman"/>
          <w:noProof/>
          <w:color w:val="000000"/>
          <w:lang w:val="it-IT" w:eastAsia="it-IT"/>
        </w:rPr>
        <w:drawing>
          <wp:inline distT="0" distB="0" distL="0" distR="0" wp14:anchorId="757C0846" wp14:editId="32566D34">
            <wp:extent cx="3718560" cy="2402390"/>
            <wp:effectExtent l="19050" t="19050" r="15240" b="17145"/>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B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9972" cy="2409763"/>
                    </a:xfrm>
                    <a:prstGeom prst="rect">
                      <a:avLst/>
                    </a:prstGeom>
                    <a:ln>
                      <a:solidFill>
                        <a:srgbClr val="FF0000"/>
                      </a:solidFill>
                    </a:ln>
                  </pic:spPr>
                </pic:pic>
              </a:graphicData>
            </a:graphic>
          </wp:inline>
        </w:drawing>
      </w:r>
    </w:p>
    <w:p w:rsidR="00C96C5C" w:rsidRDefault="00C96C5C" w:rsidP="00D76588">
      <w:pPr>
        <w:spacing w:after="0"/>
        <w:contextualSpacing/>
        <w:jc w:val="both"/>
        <w:rPr>
          <w:b/>
          <w:caps/>
          <w:color w:val="002060"/>
          <w:sz w:val="24"/>
          <w:szCs w:val="24"/>
          <w:u w:val="single"/>
        </w:rPr>
      </w:pPr>
    </w:p>
    <w:p w:rsidR="002D0C29" w:rsidRDefault="002D0C29" w:rsidP="00D76588">
      <w:pPr>
        <w:spacing w:after="0"/>
        <w:contextualSpacing/>
        <w:jc w:val="both"/>
        <w:rPr>
          <w:b/>
          <w:caps/>
          <w:color w:val="002060"/>
          <w:sz w:val="24"/>
          <w:szCs w:val="24"/>
          <w:u w:val="single"/>
        </w:rPr>
      </w:pPr>
      <w:r>
        <w:rPr>
          <w:b/>
          <w:caps/>
          <w:color w:val="002060"/>
          <w:sz w:val="24"/>
          <w:szCs w:val="24"/>
          <w:u w:val="single"/>
        </w:rPr>
        <w:t>Z</w:t>
      </w:r>
      <w:r>
        <w:rPr>
          <w:b/>
          <w:caps/>
          <w:color w:val="002060"/>
          <w:sz w:val="24"/>
          <w:szCs w:val="24"/>
          <w:u w:val="single"/>
        </w:rPr>
        <w:t>á</w:t>
      </w:r>
      <w:r>
        <w:rPr>
          <w:b/>
          <w:caps/>
          <w:color w:val="002060"/>
          <w:sz w:val="24"/>
          <w:szCs w:val="24"/>
          <w:u w:val="single"/>
        </w:rPr>
        <w:t>ver</w:t>
      </w:r>
    </w:p>
    <w:p w:rsidR="002D0C29" w:rsidRDefault="002D0C29" w:rsidP="00D76588">
      <w:pPr>
        <w:spacing w:after="0"/>
        <w:contextualSpacing/>
        <w:jc w:val="both"/>
        <w:rPr>
          <w:b/>
          <w:caps/>
          <w:color w:val="002060"/>
          <w:sz w:val="24"/>
          <w:szCs w:val="24"/>
          <w:u w:val="single"/>
        </w:rPr>
      </w:pPr>
    </w:p>
    <w:p w:rsidR="002D0C29" w:rsidRDefault="002D0C29" w:rsidP="002D0C29">
      <w:pPr>
        <w:jc w:val="both"/>
      </w:pPr>
      <w:r>
        <w:t>V</w:t>
      </w:r>
      <w:r>
        <w:t>ážený čitateľ,</w:t>
      </w:r>
      <w:r>
        <w:t xml:space="preserve"> poznanie zaväzuje. Vychádzajúc z tejto pravdy som sa rozhodol toto poznanie, ktoré vychádza z mojej osobnej životnej skúsenosti a z môjho osobného presvedčenia s Vami </w:t>
      </w:r>
      <w:proofErr w:type="spellStart"/>
      <w:r>
        <w:t>zdieľať</w:t>
      </w:r>
      <w:proofErr w:type="spellEnd"/>
      <w:r>
        <w:t xml:space="preserve">. Je paradoxné, že toto poznanie a životné skúsenosti som získal iba vďaka Rímskokatolíckej cirkvi. Osobne sa  chcem poďakovať </w:t>
      </w:r>
      <w:r w:rsidR="000E738D">
        <w:t xml:space="preserve">bratislavskému </w:t>
      </w:r>
      <w:r>
        <w:t xml:space="preserve">arcibiskupovi </w:t>
      </w:r>
      <w:r w:rsidR="000E738D">
        <w:t>M</w:t>
      </w:r>
      <w:r>
        <w:t>ons. Sta</w:t>
      </w:r>
      <w:r w:rsidR="000E738D">
        <w:t>nislavovi Zvolenskému</w:t>
      </w:r>
      <w:r>
        <w:t xml:space="preserve"> </w:t>
      </w:r>
      <w:r w:rsidR="000E738D">
        <w:t>– metropolitovi, ktorého skutky ma na cestu pochopenia tohto poznania nasmerovali. Bez jeho zásluh by tento článok nevznikol.</w:t>
      </w:r>
    </w:p>
    <w:p w:rsidR="000E738D" w:rsidRDefault="000E738D" w:rsidP="002D0C29">
      <w:pPr>
        <w:jc w:val="both"/>
      </w:pPr>
    </w:p>
    <w:p w:rsidR="000E738D" w:rsidRDefault="000E738D" w:rsidP="002D0C29">
      <w:pPr>
        <w:jc w:val="both"/>
      </w:pPr>
    </w:p>
    <w:p w:rsidR="000E738D" w:rsidRDefault="000E738D" w:rsidP="000E738D">
      <w:pPr>
        <w:jc w:val="right"/>
      </w:pPr>
      <w:bookmarkStart w:id="0" w:name="_GoBack"/>
      <w:r>
        <w:t>PP</w:t>
      </w:r>
    </w:p>
    <w:bookmarkEnd w:id="0"/>
    <w:p w:rsidR="002D0C29" w:rsidRDefault="002D0C29" w:rsidP="00D76588">
      <w:pPr>
        <w:spacing w:after="0"/>
        <w:contextualSpacing/>
        <w:jc w:val="both"/>
        <w:rPr>
          <w:b/>
          <w:caps/>
          <w:color w:val="002060"/>
          <w:sz w:val="24"/>
          <w:szCs w:val="24"/>
          <w:u w:val="single"/>
        </w:rPr>
      </w:pPr>
    </w:p>
    <w:sectPr w:rsidR="002D0C29">
      <w:footerReference w:type="default" r:id="rId2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4AA7" w:rsidRDefault="00D54AA7" w:rsidP="00012C72">
      <w:pPr>
        <w:spacing w:after="0" w:line="240" w:lineRule="auto"/>
      </w:pPr>
      <w:r>
        <w:separator/>
      </w:r>
    </w:p>
  </w:endnote>
  <w:endnote w:type="continuationSeparator" w:id="0">
    <w:p w:rsidR="00D54AA7" w:rsidRDefault="00D54AA7" w:rsidP="00012C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5720437"/>
      <w:docPartObj>
        <w:docPartGallery w:val="Page Numbers (Bottom of Page)"/>
        <w:docPartUnique/>
      </w:docPartObj>
    </w:sdtPr>
    <w:sdtContent>
      <w:p w:rsidR="009865D0" w:rsidRDefault="009865D0">
        <w:pPr>
          <w:pStyle w:val="Pta"/>
          <w:jc w:val="center"/>
        </w:pPr>
        <w:r>
          <w:rPr>
            <w:noProof/>
            <w:lang w:val="it-IT" w:eastAsia="it-IT"/>
          </w:rPr>
          <mc:AlternateContent>
            <mc:Choice Requires="wpg">
              <w:drawing>
                <wp:inline distT="0" distB="0" distL="0" distR="0" wp14:anchorId="2D256CB7" wp14:editId="0FC86181">
                  <wp:extent cx="418465" cy="221615"/>
                  <wp:effectExtent l="0" t="0" r="635" b="0"/>
                  <wp:docPr id="574" name="Skupina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8465" cy="221615"/>
                            <a:chOff x="5351" y="739"/>
                            <a:chExt cx="659" cy="349"/>
                          </a:xfrm>
                        </wpg:grpSpPr>
                        <wps:wsp>
                          <wps:cNvPr id="575" name="Text Box 63"/>
                          <wps:cNvSpPr txBox="1">
                            <a:spLocks noChangeArrowheads="1"/>
                          </wps:cNvSpPr>
                          <wps:spPr bwMode="auto">
                            <a:xfrm>
                              <a:off x="5351" y="800"/>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865D0" w:rsidRDefault="009865D0">
                                <w:pPr>
                                  <w:jc w:val="center"/>
                                  <w:rPr>
                                    <w:szCs w:val="18"/>
                                  </w:rPr>
                                </w:pPr>
                                <w:r>
                                  <w:fldChar w:fldCharType="begin"/>
                                </w:r>
                                <w:r>
                                  <w:instrText>PAGE    \* MERGEFORMAT</w:instrText>
                                </w:r>
                                <w:r>
                                  <w:fldChar w:fldCharType="separate"/>
                                </w:r>
                                <w:r w:rsidR="000E738D" w:rsidRPr="000E738D">
                                  <w:rPr>
                                    <w:i/>
                                    <w:iCs/>
                                    <w:noProof/>
                                    <w:sz w:val="18"/>
                                    <w:szCs w:val="18"/>
                                  </w:rPr>
                                  <w:t>26</w:t>
                                </w:r>
                                <w:r>
                                  <w:rPr>
                                    <w:i/>
                                    <w:iCs/>
                                    <w:sz w:val="18"/>
                                    <w:szCs w:val="18"/>
                                  </w:rPr>
                                  <w:fldChar w:fldCharType="end"/>
                                </w:r>
                              </w:p>
                            </w:txbxContent>
                          </wps:txbx>
                          <wps:bodyPr rot="0" vert="horz" wrap="square" lIns="0" tIns="0" rIns="0" bIns="0" anchor="ctr" anchorCtr="0" upright="1">
                            <a:noAutofit/>
                          </wps:bodyPr>
                        </wps:wsp>
                        <wpg:grpSp>
                          <wpg:cNvPr id="576" name="Group 64"/>
                          <wpg:cNvGrpSpPr>
                            <a:grpSpLocks/>
                          </wpg:cNvGrpSpPr>
                          <wpg:grpSpPr bwMode="auto">
                            <a:xfrm>
                              <a:off x="5494" y="739"/>
                              <a:ext cx="372" cy="72"/>
                              <a:chOff x="5486" y="739"/>
                              <a:chExt cx="372" cy="72"/>
                            </a:xfrm>
                          </wpg:grpSpPr>
                          <wps:wsp>
                            <wps:cNvPr id="577" name="Oval 65"/>
                            <wps:cNvSpPr>
                              <a:spLocks noChangeArrowheads="1"/>
                            </wps:cNvSpPr>
                            <wps:spPr bwMode="auto">
                              <a:xfrm>
                                <a:off x="54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Oval 66"/>
                            <wps:cNvSpPr>
                              <a:spLocks noChangeArrowheads="1"/>
                            </wps:cNvSpPr>
                            <wps:spPr bwMode="auto">
                              <a:xfrm>
                                <a:off x="563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Oval 67"/>
                            <wps:cNvSpPr>
                              <a:spLocks noChangeArrowheads="1"/>
                            </wps:cNvSpPr>
                            <wps:spPr bwMode="auto">
                              <a:xfrm>
                                <a:off x="5786" y="739"/>
                                <a:ext cx="72" cy="72"/>
                              </a:xfrm>
                              <a:prstGeom prst="ellipse">
                                <a:avLst/>
                              </a:prstGeom>
                              <a:solidFill>
                                <a:srgbClr val="84A2C6"/>
                              </a:solidFill>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inline>
              </w:drawing>
            </mc:Choice>
            <mc:Fallback>
              <w:pict>
                <v:group id="Skupina 62" o:spid="_x0000_s1027" style="width:32.95pt;height:17.45pt;mso-position-horizontal-relative:char;mso-position-vertical-relative:line" coordorigin="5351,739" coordsize="659,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">
                  <v:shapetype id="_x0000_t202" coordsize="21600,21600" o:spt="202" path="m,l,21600r21600,l21600,xe">
                    <v:stroke joinstyle="miter"/>
                    <v:path gradientshapeok="t" o:connecttype="rect"/>
                  </v:shapetype>
                  <v:shape id="Text Box 63" o:spid="_x0000_s1028" type="#_x0000_t202" style="position:absolute;left:5351;top:800;width:659;height:2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MrS8MA&#10;AADcAAAADwAAAGRycy9kb3ducmV2LnhtbESPzarCMBSE9xd8h3AEN6Kpgj9Uo/iDejcuqj7AoTm2&#10;xeakNFGrT2+EC3c5zMw3zHzZmFI8qHaFZQWDfgSCOLW64EzB5bzrTUE4j6yxtEwKXuRguWj9zDHW&#10;9skJPU4+EwHCLkYFufdVLKVLczLo+rYiDt7V1gZ9kHUmdY3PADelHEbRWBosOCzkWNEmp/R2uhsF&#10;tErs+3hze5Ost5v9tWDqyoNSnXazmoHw1Pj/8F/7VysYTUbwPROOgFx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MrS8MAAADcAAAADwAAAAAAAAAAAAAAAACYAgAAZHJzL2Rv&#10;d25yZXYueG1sUEsFBgAAAAAEAAQA9QAAAIgDAAAAAA==&#10;" filled="f" stroked="f">
                    <v:textbox inset="0,0,0,0">
                      <w:txbxContent>
                        <w:p w:rsidR="009865D0" w:rsidRDefault="009865D0">
                          <w:pPr>
                            <w:jc w:val="center"/>
                            <w:rPr>
                              <w:szCs w:val="18"/>
                            </w:rPr>
                          </w:pPr>
                          <w:r>
                            <w:fldChar w:fldCharType="begin"/>
                          </w:r>
                          <w:r>
                            <w:instrText>PAGE    \* MERGEFORMAT</w:instrText>
                          </w:r>
                          <w:r>
                            <w:fldChar w:fldCharType="separate"/>
                          </w:r>
                          <w:r w:rsidR="000E738D" w:rsidRPr="000E738D">
                            <w:rPr>
                              <w:i/>
                              <w:iCs/>
                              <w:noProof/>
                              <w:sz w:val="18"/>
                              <w:szCs w:val="18"/>
                            </w:rPr>
                            <w:t>26</w:t>
                          </w:r>
                          <w:r>
                            <w:rPr>
                              <w:i/>
                              <w:iCs/>
                              <w:sz w:val="18"/>
                              <w:szCs w:val="18"/>
                            </w:rPr>
                            <w:fldChar w:fldCharType="end"/>
                          </w:r>
                        </w:p>
                      </w:txbxContent>
                    </v:textbox>
                  </v:shape>
                  <v:group id="Group 64" o:spid="_x0000_s1029" style="position:absolute;left:5494;top:739;width:372;height:72" coordorigin="5486,739" coordsize="372,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Oh418UAAADcAAAADwAAAGRycy9kb3ducmV2LnhtbESPQYvCMBSE78L+h/CE&#10;vWnaXdSlGkXEXTyIoC6It0fzbIvNS2liW/+9EQSPw8x8w8wWnSlFQ7UrLCuIhxEI4tTqgjMF/8ff&#10;wQ8I55E1lpZJwZ0cLOYfvRkm2ra8p+bgMxEg7BJUkHtfJVK6NCeDbmgr4uBdbG3QB1lnUtfYBrgp&#10;5VcUjaXBgsNCjhWtckqvh5tR8Ndiu/yO1832elndz8fR7rSNSanPfrecgvDU+Xf41d5oBaPJ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joeNfFAAAA3AAA&#10;AA8AAAAAAAAAAAAAAAAAqgIAAGRycy9kb3ducmV2LnhtbFBLBQYAAAAABAAEAPoAAACcAwAAAAA=&#10;">
                    <v:oval id="Oval 65" o:spid="_x0000_s1030" style="position:absolute;left:54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AAxsMA&#10;AADcAAAADwAAAGRycy9kb3ducmV2LnhtbESPQWvCQBSE7wX/w/IEb3WjYFKiq6igeE1aD96e2dck&#10;NPs2ZNck/nu3UOhxmJlvmM1uNI3oqXO1ZQWLeQSCuLC65lLB1+fp/QOE88gaG8uk4EkOdtvJ2wZT&#10;bQfOqM99KQKEXYoKKu/bVEpXVGTQzW1LHLxv2xn0QXal1B0OAW4auYyiWBqsOSxU2NKxouInfxgF&#10;9dkurqdDnrlbHx/lvrkf7PWu1Gw67tcgPI3+P/zXvmgFqySB3zPhCMj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AAxsMAAADcAAAADwAAAAAAAAAAAAAAAACYAgAAZHJzL2Rv&#10;d25yZXYueG1sUEsFBgAAAAAEAAQA9QAAAIgDAAAAAA==&#10;" fillcolor="#84a2c6" stroked="f"/>
                    <v:oval id="Oval 66" o:spid="_x0000_s1031" style="position:absolute;left:563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UtL0A&#10;AADcAAAADwAAAGRycy9kb3ducmV2LnhtbERPuwrCMBTdBf8hXMFNUwUfVKOooLhadXC7Nte22NyU&#10;Jtb692YQHA/nvVy3phQN1a6wrGA0jEAQp1YXnCm4nPeDOQjnkTWWlknBhxysV93OEmNt33yiJvGZ&#10;CCHsYlSQe1/FUro0J4NuaCviwD1sbdAHWGdS1/gO4aaU4yiaSoMFh4YcK9rllD6Tl1FQHOzout8m&#10;J3drpju5Ke9be70r1e+1mwUIT63/i3/uo1YwmYW1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q+UtL0AAADcAAAADwAAAAAAAAAAAAAAAACYAgAAZHJzL2Rvd25yZXYu&#10;eG1sUEsFBgAAAAAEAAQA9QAAAIIDAAAAAA==&#10;" fillcolor="#84a2c6" stroked="f"/>
                    <v:oval id="Oval 67" o:spid="_x0000_s1032" style="position:absolute;left:5786;top:739;width:72;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xL8QA&#10;AADcAAAADwAAAGRycy9kb3ducmV2LnhtbESPT4vCMBTE7wt+h/AEb2tawT/bNRUVlL1a9eDt2bxt&#10;yzYvpYm1fvuNIHgcZuY3zHLVm1p01LrKsoJ4HIEgzq2uuFBwOu4+FyCcR9ZYWyYFD3KwSgcfS0y0&#10;vfOBuswXIkDYJaig9L5JpHR5SQbd2DbEwfu1rUEfZFtI3eI9wE0tJ1E0kwYrDgslNrQtKf/LbkZB&#10;tbfxebfJDu7SzbZyXV839nxVajTs198gPPX+HX61f7SC6fwLnmfCEZ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MS/EAAAA3AAAAA8AAAAAAAAAAAAAAAAAmAIAAGRycy9k&#10;b3ducmV2LnhtbFBLBQYAAAAABAAEAPUAAACJAwAAAAA=&#10;" fillcolor="#84a2c6" stroked="f"/>
                  </v:group>
                  <w10:anchorlock/>
                </v:group>
              </w:pict>
            </mc:Fallback>
          </mc:AlternateContent>
        </w:r>
      </w:p>
    </w:sdtContent>
  </w:sdt>
  <w:p w:rsidR="009865D0" w:rsidRDefault="009865D0">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4AA7" w:rsidRDefault="00D54AA7" w:rsidP="00012C72">
      <w:pPr>
        <w:spacing w:after="0" w:line="240" w:lineRule="auto"/>
      </w:pPr>
      <w:r>
        <w:separator/>
      </w:r>
    </w:p>
  </w:footnote>
  <w:footnote w:type="continuationSeparator" w:id="0">
    <w:p w:rsidR="00D54AA7" w:rsidRDefault="00D54AA7" w:rsidP="00012C72">
      <w:pPr>
        <w:spacing w:after="0" w:line="240" w:lineRule="auto"/>
      </w:pPr>
      <w:r>
        <w:continuationSeparator/>
      </w:r>
    </w:p>
  </w:footnote>
  <w:footnote w:id="1">
    <w:p w:rsidR="009865D0" w:rsidRDefault="009865D0">
      <w:pPr>
        <w:pStyle w:val="Textpoznmkypodiarou"/>
        <w:rPr>
          <w:rFonts w:cs="Arial"/>
          <w:iCs/>
          <w:color w:val="222222"/>
          <w:sz w:val="18"/>
          <w:szCs w:val="18"/>
          <w:shd w:val="clear" w:color="auto" w:fill="FFFFFF"/>
        </w:rPr>
      </w:pPr>
      <w:r>
        <w:rPr>
          <w:rStyle w:val="Odkaznapoznmkupodiarou"/>
        </w:rPr>
        <w:footnoteRef/>
      </w:r>
      <w:r>
        <w:t xml:space="preserve"> </w:t>
      </w:r>
      <w:r w:rsidRPr="00EC1C75">
        <w:rPr>
          <w:sz w:val="18"/>
          <w:szCs w:val="18"/>
          <w:u w:val="single"/>
        </w:rPr>
        <w:t>Znenie apoštolského vyznania viery:</w:t>
      </w:r>
      <w:r>
        <w:t xml:space="preserve"> </w:t>
      </w:r>
    </w:p>
    <w:p w:rsidR="009865D0" w:rsidRPr="00EC1C75" w:rsidRDefault="009865D0">
      <w:pPr>
        <w:pStyle w:val="Textpoznmkypodiarou"/>
      </w:pPr>
      <w:r w:rsidRPr="00EC1C75">
        <w:rPr>
          <w:rFonts w:cs="Arial"/>
          <w:iCs/>
          <w:color w:val="222222"/>
          <w:sz w:val="18"/>
          <w:szCs w:val="18"/>
          <w:shd w:val="clear" w:color="auto" w:fill="FFFFFF"/>
        </w:rPr>
        <w:t>Verím v jedného Boha, Otca všemohúceho, Stvoriteľa neba i zeme, sveta viditeľného i neviditeľného.</w:t>
      </w:r>
      <w:r w:rsidRPr="00EC1C75">
        <w:rPr>
          <w:rFonts w:cs="Arial"/>
          <w:color w:val="222222"/>
          <w:sz w:val="18"/>
          <w:szCs w:val="18"/>
        </w:rPr>
        <w:br/>
      </w:r>
      <w:r w:rsidRPr="00EC1C75">
        <w:rPr>
          <w:rFonts w:cs="Arial"/>
          <w:iCs/>
          <w:color w:val="222222"/>
          <w:sz w:val="18"/>
          <w:szCs w:val="18"/>
          <w:shd w:val="clear" w:color="auto" w:fill="FFFFFF"/>
        </w:rPr>
        <w:t>Verím v jedného Pána Ježiša Krista, jednorodeného Syna Božieho, zrodeného z Otca pred všetkými vekmi;</w:t>
      </w:r>
      <w:r w:rsidRPr="00EC1C75">
        <w:rPr>
          <w:rFonts w:cs="Arial"/>
          <w:color w:val="222222"/>
          <w:sz w:val="18"/>
          <w:szCs w:val="18"/>
        </w:rPr>
        <w:br/>
      </w:r>
      <w:r w:rsidRPr="00EC1C75">
        <w:rPr>
          <w:rFonts w:cs="Arial"/>
          <w:iCs/>
          <w:color w:val="222222"/>
          <w:sz w:val="18"/>
          <w:szCs w:val="18"/>
          <w:shd w:val="clear" w:color="auto" w:fill="FFFFFF"/>
        </w:rPr>
        <w:t>Boha z Boha, Svetlo zo Svetla, pravého Boha z Boha pravého, splodeného, nie stvoreného, jednej podstaty s Otcom:</w:t>
      </w:r>
      <w:r w:rsidRPr="00EC1C75">
        <w:rPr>
          <w:rFonts w:cs="Arial"/>
          <w:color w:val="222222"/>
          <w:sz w:val="18"/>
          <w:szCs w:val="18"/>
        </w:rPr>
        <w:br/>
      </w:r>
      <w:r w:rsidRPr="00EC1C75">
        <w:rPr>
          <w:rFonts w:cs="Arial"/>
          <w:iCs/>
          <w:color w:val="222222"/>
          <w:sz w:val="18"/>
          <w:szCs w:val="18"/>
          <w:shd w:val="clear" w:color="auto" w:fill="FFFFFF"/>
        </w:rPr>
        <w:t>skrze neho bolo všetko stvorené. On pre nás ľudí a pre našu spásu zostúpil z nebies.</w:t>
      </w:r>
      <w:r w:rsidRPr="00EC1C75">
        <w:rPr>
          <w:rFonts w:cs="Arial"/>
          <w:color w:val="222222"/>
          <w:sz w:val="18"/>
          <w:szCs w:val="18"/>
        </w:rPr>
        <w:br/>
      </w:r>
      <w:r w:rsidRPr="00EC1C75">
        <w:rPr>
          <w:rFonts w:cs="Arial"/>
          <w:iCs/>
          <w:color w:val="222222"/>
          <w:sz w:val="18"/>
          <w:szCs w:val="18"/>
          <w:shd w:val="clear" w:color="auto" w:fill="FFFFFF"/>
        </w:rPr>
        <w:t>A mocou Ducha Svätého vzal si telo z Márie Panny a stal sa človekom.</w:t>
      </w:r>
      <w:r w:rsidRPr="00EC1C75">
        <w:rPr>
          <w:rFonts w:cs="Arial"/>
          <w:color w:val="222222"/>
          <w:sz w:val="18"/>
          <w:szCs w:val="18"/>
        </w:rPr>
        <w:br/>
      </w:r>
      <w:r w:rsidRPr="00EC1C75">
        <w:rPr>
          <w:rFonts w:cs="Arial"/>
          <w:iCs/>
          <w:color w:val="222222"/>
          <w:sz w:val="18"/>
          <w:szCs w:val="18"/>
          <w:shd w:val="clear" w:color="auto" w:fill="FFFFFF"/>
        </w:rPr>
        <w:t xml:space="preserve">Za nás bol aj ukrižovaný za vlády </w:t>
      </w:r>
      <w:proofErr w:type="spellStart"/>
      <w:r w:rsidRPr="00EC1C75">
        <w:rPr>
          <w:rFonts w:cs="Arial"/>
          <w:iCs/>
          <w:color w:val="222222"/>
          <w:sz w:val="18"/>
          <w:szCs w:val="18"/>
          <w:shd w:val="clear" w:color="auto" w:fill="FFFFFF"/>
        </w:rPr>
        <w:t>Poncia</w:t>
      </w:r>
      <w:proofErr w:type="spellEnd"/>
      <w:r w:rsidRPr="00EC1C75">
        <w:rPr>
          <w:rFonts w:cs="Arial"/>
          <w:iCs/>
          <w:color w:val="222222"/>
          <w:sz w:val="18"/>
          <w:szCs w:val="18"/>
          <w:shd w:val="clear" w:color="auto" w:fill="FFFFFF"/>
        </w:rPr>
        <w:t xml:space="preserve"> Piláta, bol umučený a pochovaný,</w:t>
      </w:r>
      <w:r w:rsidRPr="00EC1C75">
        <w:rPr>
          <w:rFonts w:cs="Arial"/>
          <w:color w:val="222222"/>
          <w:sz w:val="18"/>
          <w:szCs w:val="18"/>
        </w:rPr>
        <w:br/>
      </w:r>
      <w:r w:rsidRPr="00EC1C75">
        <w:rPr>
          <w:rFonts w:cs="Arial"/>
          <w:iCs/>
          <w:color w:val="222222"/>
          <w:sz w:val="18"/>
          <w:szCs w:val="18"/>
          <w:shd w:val="clear" w:color="auto" w:fill="FFFFFF"/>
        </w:rPr>
        <w:t>ale tretieho dňa vstal z mŕtvych podľa Svätého písma. A vystúpil do neba,</w:t>
      </w:r>
      <w:r w:rsidRPr="00EC1C75">
        <w:rPr>
          <w:rFonts w:cs="Arial"/>
          <w:color w:val="222222"/>
          <w:sz w:val="18"/>
          <w:szCs w:val="18"/>
        </w:rPr>
        <w:br/>
      </w:r>
      <w:r w:rsidRPr="00EC1C75">
        <w:rPr>
          <w:rFonts w:cs="Arial"/>
          <w:iCs/>
          <w:color w:val="222222"/>
          <w:sz w:val="18"/>
          <w:szCs w:val="18"/>
          <w:shd w:val="clear" w:color="auto" w:fill="FFFFFF"/>
        </w:rPr>
        <w:t>sedí po pravici Otca. A zasa príde v sláve súdiť živých i mŕtvych a jeho kráľovstvu nebude konca.</w:t>
      </w:r>
      <w:r w:rsidRPr="00EC1C75">
        <w:rPr>
          <w:rFonts w:cs="Arial"/>
          <w:color w:val="222222"/>
          <w:sz w:val="18"/>
          <w:szCs w:val="18"/>
        </w:rPr>
        <w:br/>
      </w:r>
      <w:r w:rsidRPr="00EC1C75">
        <w:rPr>
          <w:rFonts w:cs="Arial"/>
          <w:iCs/>
          <w:color w:val="222222"/>
          <w:sz w:val="18"/>
          <w:szCs w:val="18"/>
          <w:shd w:val="clear" w:color="auto" w:fill="FFFFFF"/>
        </w:rPr>
        <w:t>Verím v Ducha Svätého, Pána a Oživovateľa, ktorý vychádza z Otca i Syna.</w:t>
      </w:r>
      <w:r w:rsidRPr="00EC1C75">
        <w:rPr>
          <w:rFonts w:cs="Arial"/>
          <w:color w:val="222222"/>
          <w:sz w:val="18"/>
          <w:szCs w:val="18"/>
        </w:rPr>
        <w:br/>
      </w:r>
      <w:r w:rsidRPr="00EC1C75">
        <w:rPr>
          <w:rFonts w:cs="Arial"/>
          <w:iCs/>
          <w:color w:val="222222"/>
          <w:sz w:val="18"/>
          <w:szCs w:val="18"/>
          <w:shd w:val="clear" w:color="auto" w:fill="FFFFFF"/>
        </w:rPr>
        <w:t>Jemu sa zároveň vzdáva tá istá poklona a sláva ako Otcovi a Synovi. On hovoril ústami prorokov.</w:t>
      </w:r>
      <w:r w:rsidRPr="00EC1C75">
        <w:rPr>
          <w:rFonts w:cs="Arial"/>
          <w:color w:val="222222"/>
          <w:sz w:val="18"/>
          <w:szCs w:val="18"/>
        </w:rPr>
        <w:br/>
      </w:r>
      <w:r w:rsidRPr="00EC1C75">
        <w:rPr>
          <w:rFonts w:cs="Arial"/>
          <w:iCs/>
          <w:color w:val="222222"/>
          <w:sz w:val="18"/>
          <w:szCs w:val="18"/>
          <w:shd w:val="clear" w:color="auto" w:fill="FFFFFF"/>
        </w:rPr>
        <w:t>Verím v jednu, svätú, katolícku a apoštolskú Cirkev. Vyznávam jeden krst na odpustenie hriechov.</w:t>
      </w:r>
      <w:r w:rsidRPr="00EC1C75">
        <w:rPr>
          <w:rFonts w:cs="Arial"/>
          <w:color w:val="222222"/>
          <w:sz w:val="18"/>
          <w:szCs w:val="18"/>
        </w:rPr>
        <w:br/>
      </w:r>
      <w:r w:rsidRPr="00EC1C75">
        <w:rPr>
          <w:rFonts w:cs="Arial"/>
          <w:iCs/>
          <w:color w:val="222222"/>
          <w:sz w:val="18"/>
          <w:szCs w:val="18"/>
          <w:shd w:val="clear" w:color="auto" w:fill="FFFFFF"/>
        </w:rPr>
        <w:t>A očakávam vzkriesenie mŕtvych a život budúceho veku. Amen</w:t>
      </w:r>
    </w:p>
  </w:footnote>
  <w:footnote w:id="2">
    <w:p w:rsidR="009865D0" w:rsidRDefault="009865D0">
      <w:pPr>
        <w:pStyle w:val="Textpoznmkypodiarou"/>
      </w:pPr>
      <w:r>
        <w:rPr>
          <w:rStyle w:val="Odkaznapoznmkupodiarou"/>
        </w:rPr>
        <w:footnoteRef/>
      </w:r>
      <w:r>
        <w:t xml:space="preserve"> </w:t>
      </w:r>
      <w:r>
        <w:t>CIC  = Kódex kánonického práva.</w:t>
      </w:r>
    </w:p>
  </w:footnote>
  <w:footnote w:id="3">
    <w:p w:rsidR="00D01E8C" w:rsidRDefault="00D01E8C" w:rsidP="00D01E8C">
      <w:pPr>
        <w:pStyle w:val="Textpoznmkypodiarou"/>
      </w:pPr>
      <w:r>
        <w:rPr>
          <w:rStyle w:val="Odkaznapoznmkupodiarou"/>
        </w:rPr>
        <w:footnoteRef/>
      </w:r>
      <w:r>
        <w:t xml:space="preserve"> </w:t>
      </w:r>
      <w:r>
        <w:t>KKC = Katechizmus katolíckej cirkvi.</w:t>
      </w:r>
    </w:p>
  </w:footnote>
  <w:footnote w:id="4">
    <w:p w:rsidR="009865D0" w:rsidRDefault="009865D0" w:rsidP="00C51853">
      <w:pPr>
        <w:spacing w:after="0" w:line="240" w:lineRule="auto"/>
        <w:contextualSpacing/>
      </w:pPr>
      <w:r>
        <w:rPr>
          <w:rStyle w:val="Odkaznapoznmkupodiarou"/>
        </w:rPr>
        <w:footnoteRef/>
      </w:r>
      <w:r>
        <w:t xml:space="preserve"> </w:t>
      </w:r>
      <w:r w:rsidRPr="00012C72">
        <w:rPr>
          <w:sz w:val="18"/>
          <w:szCs w:val="18"/>
        </w:rPr>
        <w:t xml:space="preserve">Obrad Obnovenia krstných sľubov. Kňaz alebo prisluhujúci drží zapálenú veľkonočnú sviecu, od ktorej si zapália svoje sviece deti za pomoci rodičov alebo krstných rodičov. Všetci stoja. Kňaz sa prihovorí rodičom a krstným rodičom takto alebo podobne: Milí rodičia a krstní rodičia, pred niekoľkými rokmi ste priniesli tieto deti na krst. Vtedy sa </w:t>
      </w:r>
      <w:proofErr w:type="spellStart"/>
      <w:r w:rsidRPr="00012C72">
        <w:rPr>
          <w:sz w:val="18"/>
          <w:szCs w:val="18"/>
        </w:rPr>
        <w:t>znovuzrodili</w:t>
      </w:r>
      <w:proofErr w:type="spellEnd"/>
      <w:r w:rsidRPr="00012C72">
        <w:rPr>
          <w:sz w:val="18"/>
          <w:szCs w:val="18"/>
        </w:rPr>
        <w:t xml:space="preserve"> z vody a z Ducha Svätého a dostali vzácny dar: účasť na Božom živote. Sľúbili ste, že ich budete vychovávať tak, aby sa v nich Boží život stále zveľaďoval. Vyznali ste vieru v Ježiša Krista a v tejto viere sa udelil deťom krst. Teraz ich privádzate, aby mali účasť na oltárnej obete a prijali Oltárnu sviatosť. Je to vzácna a svätá chvíľa, za ktorú sme všetci vďační, a oslavujeme Pána, lebo je dobrý. Potom sa kňaz prihovorí deťom: Milé deti, pri vašom krste vaši rodičia a krstní rodičia vyznali krstnú vieru, v ktorej ste boli pokrstení, a stali ste sa Božími deťmi. Dnes, keď máte plnú účasť na svätej omši a prijmete sviatostného Spasiteľa, nášho Pána Ježiša Krista, obnovíte si krstné sľuby a vyznáte vieru svojím srdcom a svojimi ústami pred tvárou svojich rodičov a krstných rodičov i pred celou farskou rodinou, a sľúbite, že budete ako deti svetla kráčať vždy vo svetle Kristovom a budete verné Pánu Ježišovi až do smrti. Pýtam sa </w:t>
      </w:r>
      <w:r>
        <w:rPr>
          <w:sz w:val="18"/>
          <w:szCs w:val="18"/>
        </w:rPr>
        <w:t>vás</w:t>
      </w:r>
      <w:r w:rsidRPr="00012C72">
        <w:rPr>
          <w:sz w:val="18"/>
          <w:szCs w:val="18"/>
        </w:rPr>
        <w:t xml:space="preserve">. Zriekate sa hriechu, aby ste mohli žiť v slobode Božích detí? Deti: Zriekam. Kňaz: Zriekate sa vábivých pokušení, aby </w:t>
      </w:r>
      <w:r>
        <w:rPr>
          <w:sz w:val="18"/>
          <w:szCs w:val="18"/>
        </w:rPr>
        <w:t>vás</w:t>
      </w:r>
      <w:r w:rsidRPr="00012C72">
        <w:rPr>
          <w:sz w:val="18"/>
          <w:szCs w:val="18"/>
        </w:rPr>
        <w:t xml:space="preserve"> neovládol hriech? Deti: Zriekam. Kňaz: Zriekate sa zlého ducha, pôvodcu a kniežaťa hriechu? Deti: Zriekam. Potom kňaz vyžiada trojité vyznanie viery: Kňaz: Veríte v Boha Otca všemohúceho. Stvoriteľa neba i zeme? Deti: Verím. Kňaz: Veríte v Ježiša Krista, jeho jediného Syna a nášho Pána, narodeného z Márie Panny, umučeného a pochovaného, ktorý vstal z mŕtvych a sedí po pravici Otca? Deti: Verím. Kňaz: Veríte v Ducha Svätého, v svätú Cirkev katolícku v spoločenstvo svätých, v odpustenie hriechov, vo vzkriesenie tela a v život večný? Deti: Verím. Potom sa kňaz pýta: Kňaz: Chcete žiť ako deti svetla a stále kráčať vo svetle Kristovom? Deti: Chcem. Kňaz: Chcete úprimne milovať Pána Ježiša, najlepšieho priateľa detí, a slúžiť mu verne v katolíckej Cirkvi? Deti: Chcem. Kňaz: Chcete sa nábožne zúčastňovať na eucharistickej obete a na ostatných liturgických úkonoch a na pobožnostiach? Deti: Chcem. Kňaz: Nech </w:t>
      </w:r>
      <w:r>
        <w:rPr>
          <w:sz w:val="18"/>
          <w:szCs w:val="18"/>
        </w:rPr>
        <w:t>vás</w:t>
      </w:r>
      <w:r w:rsidRPr="00012C72">
        <w:rPr>
          <w:sz w:val="18"/>
          <w:szCs w:val="18"/>
        </w:rPr>
        <w:t xml:space="preserve"> Pán Ježiš, ktorý osobitne miluje deti, zachová vo svojej láske, aby ste si hodnosť Božích detí chránili nepoškvrnenú pre život večný. Všetci: Amen. Deti si zhasnú sviece za pomoci rodičov.</w:t>
      </w:r>
      <w:r>
        <w:t xml:space="preserve"> </w:t>
      </w:r>
    </w:p>
  </w:footnote>
  <w:footnote w:id="5">
    <w:p w:rsidR="009865D0" w:rsidRDefault="009865D0" w:rsidP="00C51853">
      <w:pPr>
        <w:pStyle w:val="Textpoznmkypodiarou"/>
        <w:contextualSpacing/>
      </w:pPr>
      <w:r>
        <w:rPr>
          <w:rStyle w:val="Odkaznapoznmkupodiarou"/>
        </w:rPr>
        <w:footnoteRef/>
      </w:r>
      <w:r>
        <w:t xml:space="preserve"> </w:t>
      </w:r>
      <w:r w:rsidRPr="00C51853">
        <w:rPr>
          <w:caps/>
          <w:sz w:val="18"/>
          <w:szCs w:val="18"/>
        </w:rPr>
        <w:t>Obnovenie krstných sľubov</w:t>
      </w:r>
      <w:r w:rsidRPr="00012C72">
        <w:rPr>
          <w:sz w:val="18"/>
          <w:szCs w:val="18"/>
        </w:rPr>
        <w:t xml:space="preserve">: Biskup sa pýta: Zriekate sa hriechu, aby ste mohli žiť v slobode Božích detí? Birmovanci naraz odpovedajú: Zriekam. Biskup: Zriekate sa vábivých pokušení, aby </w:t>
      </w:r>
      <w:r>
        <w:rPr>
          <w:sz w:val="18"/>
          <w:szCs w:val="18"/>
        </w:rPr>
        <w:t>vás</w:t>
      </w:r>
      <w:r w:rsidRPr="00012C72">
        <w:rPr>
          <w:sz w:val="18"/>
          <w:szCs w:val="18"/>
        </w:rPr>
        <w:t xml:space="preserve"> neovládal hriech? Birmovanci: Zriekam. Biskup: Zriekate sa zlého ducha, pôvodcu a kniežaťa hriechu? Birmovanci: Zriekam. Biskup: Veríte v Boha, Otca všemohúceho, Stvoriteľa neba i zeme? Birmovanci naraz odpovedajú: Verím. Biskup: Veríte v Ježiša Krista, jeho jediného Syna, nášho Pána, narodeného z Márie Panny, umučeného a pochovaného, ktorý vstal z mŕtvych a sedí po pravici Otca? Birmovanci odpovedajú: Verím. Biskup: Veríte v Ducha Svätého, Pána a Darcu života, ktorého dnes prijmete, ako ho prijali apoštoli na päťdesiaty deň po Veľkej noci? Birmovanci odpovedajú: Verím. Biskup: Veríte vo svätú katolícku Cirkev, v spoločenstvo svätých, v odpustenie hriechov, vo vzkriesenie tela a v život večný? Birmovanci odpovedajú: Verím. K tomuto vyznaniu sa pripojí aj biskup a vyzná vieru Cirkvi: Toto je viera naša, toto je viera Cirkvi. Túto vieru vyznávame a ona je našou slávou v Ježišovi Kristovi, našom Pánovi. Všetci veriaci odpovedajú: Amen.</w:t>
      </w:r>
    </w:p>
  </w:footnote>
  <w:footnote w:id="6">
    <w:p w:rsidR="009865D0" w:rsidRPr="0048514E" w:rsidRDefault="009865D0" w:rsidP="0048514E">
      <w:pPr>
        <w:spacing w:line="240" w:lineRule="auto"/>
        <w:rPr>
          <w:sz w:val="18"/>
          <w:szCs w:val="18"/>
        </w:rPr>
      </w:pPr>
      <w:r>
        <w:rPr>
          <w:rStyle w:val="Odkaznapoznmkupodiarou"/>
        </w:rPr>
        <w:footnoteRef/>
      </w:r>
      <w:r>
        <w:t xml:space="preserve"> </w:t>
      </w:r>
      <w:r w:rsidRPr="0048514E">
        <w:rPr>
          <w:sz w:val="18"/>
          <w:szCs w:val="18"/>
        </w:rPr>
        <w:t xml:space="preserve">SOBÁŠNY OBRAD - OTÁZKY • Všetci vstanú. Kňaz príde k snúbencom, ktorí chcú prijať sviatosť manželstva a položí im otázky: Kňaz: M. a M., rozhodli ste sa uzavrieť sviatostné manželstvo. Teraz nastáva tá chvíľa, keď Kristus Pán tu pred zástupcom Cirkvi a pred Cirkevnou obcou sviatostne spečatí vašu lásku. Preto sa </w:t>
      </w:r>
      <w:r>
        <w:rPr>
          <w:sz w:val="18"/>
          <w:szCs w:val="18"/>
        </w:rPr>
        <w:t>vás</w:t>
      </w:r>
      <w:r w:rsidRPr="0048514E">
        <w:rPr>
          <w:sz w:val="18"/>
          <w:szCs w:val="18"/>
        </w:rPr>
        <w:t xml:space="preserve"> pred Bohom a Cirkvou pýtam: Je toto vaše rozhodnutie slobodné a úprimné? Obidvaja: Áno. Kňaz: M. a M., ste rozhodnutí žiť v úprimnej láske a vo vzájomnej úcte po celý život? Obidvaja: Áno. Kňaz: Chcete si založiť rodinu. Pýtam sa </w:t>
      </w:r>
      <w:r>
        <w:rPr>
          <w:sz w:val="18"/>
          <w:szCs w:val="18"/>
        </w:rPr>
        <w:t>vás</w:t>
      </w:r>
      <w:r w:rsidRPr="0048514E">
        <w:rPr>
          <w:sz w:val="18"/>
          <w:szCs w:val="18"/>
        </w:rPr>
        <w:t xml:space="preserve"> pred Bohom a Cirkvou. Chcete s láskou prijať deti ako dar Boží a vychovávať ich podľa Kristovho evanjelia a podľa zákonov jeho Cirkvi? Obidvaja: Áno. MANŽELSKÝ SÚHLAS • Kňaz vyzve snúbencov, aby vyjadrili svoj manželský súhlas: Keď teda chcete uzavrieť sviatostný manželský zväzok, podajte si ruky a vyjadrite svoj manželský súhlas. • Snúbenci si podajú pravé ruky. I.FORMA • Kňaz sa pýta najprv muža: Kňaz: M., beriete si (berieš si) M. za svoju manželku? Muž: Beriem. Kňaz: Sľubujete (sľubuješ) pred všemohúcim Bohom, že jej budete (budeš) verným manželom a že ju nikdy neopustíte (neopustíš) ani v šťastí ani v nešťastí, ani v zdraví ani v chorobe, a že ju budete (budeš) milovať a ctiť po všetky dni svojho života? Muž: Sľubujem. • Potom sa kňaz pýta ženy: Kňaz: M., beriete (berieš si) M. za svojho manžela? Žena: Beriem. Kňaz: Sľubujete (sľubuješ) pred všemohúcim Bohom, že mu budete (budeš) vernou manželkou a že ho nikdy neopustíte (neopustíš) ani v šťastí ani v nešťastí, ani v zdraví ani v chorobe a že ho budete (budeš) milovať a ctiť po všetky dni svojho života? Žena: Sľubujem. II. FORMA • Muž povie žene: Ja, M., beriem si teba, M., za manželku a sľubujem pred všemohúcim Bohom, že ti budem verným manželom a že ťa nikdy neopustím ani v šťastí ani v nešťastí, ani v zdraví ani v chorobe a že ťa budem milovať a ctiť po všetky dni svojho života. • Žena povie mužovi: Ja, M., beriem si teba, M., za manžela a sľubujem pred všemohúcim Bohom, že ti budem vernou manželkou a že ťa nikdy neopustím ani v šťastí ani v nešťastí, ani v zdraví ani v chorobe a že ťa budem milovať a ctiť po všetky dni svojho života. • Kňaz položí štólu cez spojené ruky novomanželov a potvrdí ich manželský zväzok: A ja v mene svätej Cirkvi potvrdzujem, že ste uzavreli sviatostné manželstvo a požehnávam ho v mene Otca i Syna + i Ducha Svätého. Čo Boh spojil, človek nech nerozlučuje. Všetci: Amen. PRÍSAHA NOVOMANŽELOV • Kňaz vyzve novomanželov aby potvrdili manželský sľub prísahou na posvätený kríž.(Odporúča sa, aby si už pred sobášom zadovážili vlastný kríž a potom ho umiestnili v spoločnej domácnosti na čestnom mieste.) • Obaja si kľaknú, najprv manžel a po ňom manželka položí dva prsty pravej ruky na kríž a hovorí: Pred oltárom nášho Pána Ježiša Krista prisahám,</w:t>
      </w:r>
      <w:r>
        <w:rPr>
          <w:sz w:val="18"/>
          <w:szCs w:val="18"/>
        </w:rPr>
        <w:t xml:space="preserve"> </w:t>
      </w:r>
      <w:r w:rsidRPr="0048514E">
        <w:rPr>
          <w:sz w:val="18"/>
          <w:szCs w:val="18"/>
        </w:rPr>
        <w:t>že svoj manželský sľub dodržím. Tak mi Pán Boh Pomáhaj! POŽEHNANIE A ODOVZDANIE PRSTEŇOV • Kňaz podá tácňu s</w:t>
      </w:r>
      <w:r>
        <w:rPr>
          <w:sz w:val="18"/>
          <w:szCs w:val="18"/>
        </w:rPr>
        <w:t xml:space="preserve"> </w:t>
      </w:r>
      <w:r w:rsidRPr="0048514E">
        <w:rPr>
          <w:sz w:val="18"/>
          <w:szCs w:val="18"/>
        </w:rPr>
        <w:t>prsteňmi novomanželov do rúk, a požehná ich. Navzájom si ich odovzdajú slovami: M., prijmi tento prsteň ako znak mojej lásky a vernosti v mene Otca i Syna i Ducha Svätého.</w:t>
      </w:r>
    </w:p>
    <w:p w:rsidR="009865D0" w:rsidRDefault="009865D0">
      <w:pPr>
        <w:pStyle w:val="Textpoznmkypodiarou"/>
      </w:pPr>
    </w:p>
  </w:footnote>
  <w:footnote w:id="7">
    <w:p w:rsidR="009865D0" w:rsidRPr="00EB625A" w:rsidRDefault="009865D0" w:rsidP="00EB625A">
      <w:pPr>
        <w:shd w:val="clear" w:color="auto" w:fill="FFFFFF" w:themeFill="background1"/>
        <w:spacing w:before="100" w:beforeAutospacing="1" w:after="100" w:afterAutospacing="1" w:line="240" w:lineRule="auto"/>
        <w:outlineLvl w:val="1"/>
        <w:rPr>
          <w:rFonts w:cs="Arial"/>
          <w:color w:val="1F2227"/>
          <w:shd w:val="clear" w:color="auto" w:fill="F5F5F5"/>
        </w:rPr>
      </w:pPr>
      <w:r>
        <w:rPr>
          <w:rStyle w:val="Odkaznapoznmkupodiarou"/>
        </w:rPr>
        <w:footnoteRef/>
      </w:r>
      <w:r>
        <w:t xml:space="preserve"> </w:t>
      </w:r>
      <w:r w:rsidRPr="00EB625A">
        <w:rPr>
          <w:rFonts w:cs="Arial"/>
          <w:color w:val="1F2227"/>
          <w:sz w:val="18"/>
          <w:szCs w:val="18"/>
          <w:shd w:val="clear" w:color="auto" w:fill="FFFFFF" w:themeFill="background1"/>
        </w:rPr>
        <w:t xml:space="preserve">Aby dospelý mohol byť pokrstený, sa vyžaduje, aby prejavil vôľu prijať krst, aby bol </w:t>
      </w:r>
      <w:r w:rsidRPr="00EB625A">
        <w:rPr>
          <w:rFonts w:cs="Arial"/>
          <w:color w:val="1F2227"/>
          <w:sz w:val="18"/>
          <w:szCs w:val="18"/>
          <w:u w:val="single"/>
          <w:shd w:val="clear" w:color="auto" w:fill="FFFFFF" w:themeFill="background1"/>
        </w:rPr>
        <w:t>dostačujúco poučený o pravdách viery a kresťanských povinnostiach</w:t>
      </w:r>
      <w:r w:rsidRPr="00EB625A">
        <w:rPr>
          <w:rFonts w:cs="Arial"/>
          <w:bCs/>
          <w:color w:val="1F2227"/>
          <w:sz w:val="18"/>
          <w:szCs w:val="18"/>
          <w:bdr w:val="none" w:sz="0" w:space="0" w:color="auto" w:frame="1"/>
          <w:shd w:val="clear" w:color="auto" w:fill="F5F5F5"/>
        </w:rPr>
        <w:t xml:space="preserve"> (</w:t>
      </w:r>
      <w:proofErr w:type="spellStart"/>
      <w:r w:rsidR="00EB6F87">
        <w:rPr>
          <w:rFonts w:cs="Arial"/>
          <w:bCs/>
          <w:color w:val="1F2227"/>
          <w:sz w:val="18"/>
          <w:szCs w:val="18"/>
          <w:bdr w:val="none" w:sz="0" w:space="0" w:color="auto" w:frame="1"/>
          <w:shd w:val="clear" w:color="auto" w:fill="F5F5F5"/>
        </w:rPr>
        <w:t>k</w:t>
      </w:r>
      <w:r w:rsidRPr="00EB625A">
        <w:rPr>
          <w:rFonts w:cs="Arial"/>
          <w:bCs/>
          <w:color w:val="1F2227"/>
          <w:sz w:val="18"/>
          <w:szCs w:val="18"/>
          <w:bdr w:val="none" w:sz="0" w:space="0" w:color="auto" w:frame="1"/>
          <w:shd w:val="clear" w:color="auto" w:fill="FFFFFF" w:themeFill="background1"/>
        </w:rPr>
        <w:t>án</w:t>
      </w:r>
      <w:proofErr w:type="spellEnd"/>
      <w:r w:rsidRPr="00EB625A">
        <w:rPr>
          <w:rFonts w:cs="Arial"/>
          <w:bCs/>
          <w:color w:val="1F2227"/>
          <w:sz w:val="18"/>
          <w:szCs w:val="18"/>
          <w:bdr w:val="none" w:sz="0" w:space="0" w:color="auto" w:frame="1"/>
          <w:shd w:val="clear" w:color="auto" w:fill="FFFFFF" w:themeFill="background1"/>
        </w:rPr>
        <w:t>. 865</w:t>
      </w:r>
      <w:r w:rsidRPr="00EB625A">
        <w:rPr>
          <w:rFonts w:cs="Arial"/>
          <w:color w:val="1F2227"/>
          <w:sz w:val="18"/>
          <w:szCs w:val="18"/>
          <w:shd w:val="clear" w:color="auto" w:fill="FFFFFF" w:themeFill="background1"/>
        </w:rPr>
        <w:t xml:space="preserve"> - § 1 CIC). </w:t>
      </w:r>
      <w:r w:rsidRPr="00593689">
        <w:rPr>
          <w:rFonts w:cs="Arial"/>
          <w:color w:val="1F2227"/>
          <w:sz w:val="18"/>
          <w:szCs w:val="18"/>
          <w:shd w:val="clear" w:color="auto" w:fill="FFFFFF" w:themeFill="background1"/>
        </w:rPr>
        <w:t xml:space="preserve">Aby sa najsvätejšia Eucharistia mohla vysluhovať deťom, vyžadujú sa od nich </w:t>
      </w:r>
      <w:r w:rsidRPr="00593689">
        <w:rPr>
          <w:rFonts w:cs="Arial"/>
          <w:color w:val="1F2227"/>
          <w:sz w:val="18"/>
          <w:szCs w:val="18"/>
          <w:u w:val="single"/>
          <w:shd w:val="clear" w:color="auto" w:fill="FFFFFF" w:themeFill="background1"/>
        </w:rPr>
        <w:t>dostačujúce vedomosti</w:t>
      </w:r>
      <w:r w:rsidRPr="00593689">
        <w:rPr>
          <w:rFonts w:cs="Arial"/>
          <w:color w:val="1F2227"/>
          <w:sz w:val="18"/>
          <w:szCs w:val="18"/>
          <w:shd w:val="clear" w:color="auto" w:fill="FFFFFF" w:themeFill="background1"/>
        </w:rPr>
        <w:t xml:space="preserve"> a dôkladná príprava, tak aby primerane svojim schopnostiam chápali Kristovo tajomstvo a s vierou a nábožne mohli prijímať Pánovo telo. (</w:t>
      </w:r>
      <w:proofErr w:type="spellStart"/>
      <w:r w:rsidR="00EB6F87">
        <w:rPr>
          <w:rFonts w:cs="Arial"/>
          <w:color w:val="1F2227"/>
          <w:sz w:val="18"/>
          <w:szCs w:val="18"/>
          <w:shd w:val="clear" w:color="auto" w:fill="FFFFFF" w:themeFill="background1"/>
        </w:rPr>
        <w:t>k</w:t>
      </w:r>
      <w:r w:rsidRPr="00593689">
        <w:rPr>
          <w:rFonts w:cs="Arial"/>
          <w:color w:val="1F2227"/>
          <w:sz w:val="18"/>
          <w:szCs w:val="18"/>
          <w:shd w:val="clear" w:color="auto" w:fill="FFFFFF" w:themeFill="background1"/>
        </w:rPr>
        <w:t>án</w:t>
      </w:r>
      <w:proofErr w:type="spellEnd"/>
      <w:r w:rsidRPr="00593689">
        <w:rPr>
          <w:rFonts w:cs="Arial"/>
          <w:color w:val="1F2227"/>
          <w:sz w:val="18"/>
          <w:szCs w:val="18"/>
          <w:shd w:val="clear" w:color="auto" w:fill="FFFFFF" w:themeFill="background1"/>
        </w:rPr>
        <w:t xml:space="preserve">. 913 - § 1 CIC). Veriaci sú povinní túto sviatosť prijať v pravom čase; </w:t>
      </w:r>
      <w:r w:rsidRPr="00593689">
        <w:rPr>
          <w:rFonts w:cs="Arial"/>
          <w:color w:val="1F2227"/>
          <w:sz w:val="18"/>
          <w:szCs w:val="18"/>
          <w:u w:val="single"/>
          <w:shd w:val="clear" w:color="auto" w:fill="FFFFFF" w:themeFill="background1"/>
        </w:rPr>
        <w:t>rodičia, duchovní pastieri, predovšetkým farári sa majú starať, aby veriaci boli na jej prijatie riadne vyučení a v príhodnom čase k nej pristúpili.</w:t>
      </w:r>
      <w:r w:rsidRPr="00593689">
        <w:rPr>
          <w:rFonts w:cs="Arial"/>
          <w:color w:val="1F2227"/>
          <w:sz w:val="18"/>
          <w:szCs w:val="18"/>
          <w:shd w:val="clear" w:color="auto" w:fill="FFFFFF" w:themeFill="background1"/>
        </w:rPr>
        <w:t xml:space="preserve"> (</w:t>
      </w:r>
      <w:proofErr w:type="spellStart"/>
      <w:r w:rsidR="00EB6F87">
        <w:rPr>
          <w:rFonts w:cs="Arial"/>
          <w:color w:val="1F2227"/>
          <w:sz w:val="18"/>
          <w:szCs w:val="18"/>
          <w:shd w:val="clear" w:color="auto" w:fill="FFFFFF" w:themeFill="background1"/>
        </w:rPr>
        <w:t>k</w:t>
      </w:r>
      <w:r w:rsidRPr="00593689">
        <w:rPr>
          <w:rFonts w:cs="Arial"/>
          <w:color w:val="1F2227"/>
          <w:sz w:val="18"/>
          <w:szCs w:val="18"/>
          <w:shd w:val="clear" w:color="auto" w:fill="FFFFFF" w:themeFill="background1"/>
        </w:rPr>
        <w:t>án</w:t>
      </w:r>
      <w:proofErr w:type="spellEnd"/>
      <w:r w:rsidRPr="00593689">
        <w:rPr>
          <w:rFonts w:cs="Arial"/>
          <w:color w:val="1F2227"/>
          <w:sz w:val="18"/>
          <w:szCs w:val="18"/>
          <w:shd w:val="clear" w:color="auto" w:fill="FFFFFF" w:themeFill="background1"/>
        </w:rPr>
        <w:t>. 890 - § 1 CIC).</w:t>
      </w:r>
    </w:p>
    <w:p w:rsidR="009865D0" w:rsidRDefault="009865D0">
      <w:pPr>
        <w:pStyle w:val="Textpoznmkypodiarou"/>
      </w:pPr>
    </w:p>
  </w:footnote>
  <w:footnote w:id="8">
    <w:p w:rsidR="009865D0" w:rsidRPr="00593689" w:rsidRDefault="009865D0">
      <w:pPr>
        <w:pStyle w:val="Textpoznmkypodiarou"/>
        <w:rPr>
          <w:sz w:val="18"/>
          <w:szCs w:val="18"/>
        </w:rPr>
      </w:pPr>
      <w:r>
        <w:rPr>
          <w:rStyle w:val="Odkaznapoznmkupodiarou"/>
        </w:rPr>
        <w:footnoteRef/>
      </w:r>
      <w:r>
        <w:t xml:space="preserve"> </w:t>
      </w:r>
      <w:r w:rsidRPr="00593689">
        <w:rPr>
          <w:sz w:val="18"/>
          <w:szCs w:val="18"/>
        </w:rPr>
        <w:t xml:space="preserve">O aké porušenie záväzku išlo? Kedysi bola medzi svetlými a temnými silami uzatvorená mierová zmluva v rámci ktorej prešla naša Zem pod správu temných síl.  Súčasťou zmluvy boli rôzne ustanovenia, ktoré sa zaväzovali obidve strany dodržať. </w:t>
      </w:r>
      <w:r w:rsidRPr="00593689">
        <w:rPr>
          <w:sz w:val="18"/>
          <w:szCs w:val="18"/>
        </w:rPr>
        <w:t xml:space="preserve">V mierovej zmluve boli dohodnuté aj ustanovenia, ktorých porušenie kompetentnou </w:t>
      </w:r>
      <w:r w:rsidR="005B48E1">
        <w:rPr>
          <w:sz w:val="18"/>
          <w:szCs w:val="18"/>
        </w:rPr>
        <w:t>autoritou</w:t>
      </w:r>
      <w:r w:rsidRPr="00593689">
        <w:rPr>
          <w:sz w:val="18"/>
          <w:szCs w:val="18"/>
        </w:rPr>
        <w:t xml:space="preserve"> reprezentujúcou temné sily malo za následok stav, že mierová zmluva sa automaticky stala nulitnou, teda neplatnou, čoho následkom bolo navrátenie  správy nad našou Zemou svetlým silám, konkrétne kompetentnej </w:t>
      </w:r>
      <w:r w:rsidR="005B48E1">
        <w:rPr>
          <w:sz w:val="18"/>
          <w:szCs w:val="18"/>
        </w:rPr>
        <w:t>autorite</w:t>
      </w:r>
      <w:r w:rsidRPr="00593689">
        <w:rPr>
          <w:sz w:val="18"/>
          <w:szCs w:val="18"/>
        </w:rPr>
        <w:t xml:space="preserve">, ktorá svetlé sily reprezentovala. Kompetentná </w:t>
      </w:r>
      <w:r w:rsidR="005B48E1">
        <w:rPr>
          <w:sz w:val="18"/>
          <w:szCs w:val="18"/>
        </w:rPr>
        <w:t>autorita</w:t>
      </w:r>
      <w:r w:rsidRPr="00593689">
        <w:rPr>
          <w:sz w:val="18"/>
          <w:szCs w:val="18"/>
        </w:rPr>
        <w:t xml:space="preserve"> sa u svetlých síl nemenila. U temných síl však prišlo kvôli náhlej evolučnej smrti pôvodnej kompetentnej </w:t>
      </w:r>
      <w:r w:rsidR="005B48E1">
        <w:rPr>
          <w:sz w:val="18"/>
          <w:szCs w:val="18"/>
        </w:rPr>
        <w:t>autority</w:t>
      </w:r>
      <w:r w:rsidRPr="00593689">
        <w:rPr>
          <w:sz w:val="18"/>
          <w:szCs w:val="18"/>
        </w:rPr>
        <w:t xml:space="preserve"> k automatickej a neočakávanej náhrade inou osobou. Touto osobou bol biskup Rímskokatolíckej cirkvi a ten jedno z dohodnutých ustanovení mierovej zmluvy, ktorých porušenie malo za následok stav, že zmluva sa stala nulitnou, porušil.  Vďaka tejto skutočnosti svetlé sily, prostredníctvom kompetentnej </w:t>
      </w:r>
      <w:r w:rsidR="005B48E1">
        <w:rPr>
          <w:sz w:val="18"/>
          <w:szCs w:val="18"/>
        </w:rPr>
        <w:t>autority</w:t>
      </w:r>
      <w:r w:rsidRPr="00593689">
        <w:rPr>
          <w:sz w:val="18"/>
          <w:szCs w:val="18"/>
        </w:rPr>
        <w:t>, ktorá ich reprezentovala, prebrali plnohodnotnú správu nad našou Zemou, pričom jedno z prvým opatrení bolo vymazanie (odstránenie) všetkých „</w:t>
      </w:r>
      <w:r w:rsidRPr="00593689">
        <w:rPr>
          <w:i/>
          <w:sz w:val="18"/>
          <w:szCs w:val="18"/>
        </w:rPr>
        <w:t>nezmazateľných</w:t>
      </w:r>
      <w:r w:rsidRPr="00593689">
        <w:rPr>
          <w:sz w:val="18"/>
          <w:szCs w:val="18"/>
        </w:rPr>
        <w:t>“ znakov, aké vznikali krstom</w:t>
      </w:r>
      <w:r w:rsidR="005B48E1">
        <w:rPr>
          <w:sz w:val="18"/>
          <w:szCs w:val="18"/>
        </w:rPr>
        <w:t>,</w:t>
      </w:r>
      <w:r w:rsidRPr="00593689">
        <w:rPr>
          <w:sz w:val="18"/>
          <w:szCs w:val="18"/>
        </w:rPr>
        <w:t> birmovaním</w:t>
      </w:r>
      <w:r w:rsidR="005B48E1">
        <w:rPr>
          <w:sz w:val="18"/>
          <w:szCs w:val="18"/>
        </w:rPr>
        <w:t xml:space="preserve"> a kňazským svätením</w:t>
      </w:r>
      <w:r w:rsidRPr="00593689">
        <w:rPr>
          <w:sz w:val="18"/>
          <w:szCs w:val="18"/>
        </w:rPr>
        <w:t xml:space="preserve">.  </w:t>
      </w:r>
    </w:p>
  </w:footnote>
  <w:footnote w:id="9">
    <w:p w:rsidR="009865D0" w:rsidRDefault="009865D0" w:rsidP="008C0DAF">
      <w:pPr>
        <w:shd w:val="clear" w:color="auto" w:fill="FFFFFF" w:themeFill="background1"/>
        <w:spacing w:after="0"/>
        <w:contextualSpacing/>
        <w:outlineLvl w:val="1"/>
      </w:pPr>
      <w:r>
        <w:rPr>
          <w:rStyle w:val="Odkaznapoznmkupodiarou"/>
        </w:rPr>
        <w:footnoteRef/>
      </w:r>
      <w:r>
        <w:t xml:space="preserve"> </w:t>
      </w:r>
      <w:r w:rsidRPr="00844F9A">
        <w:rPr>
          <w:rFonts w:eastAsia="Times New Roman" w:cs="Times New Roman"/>
          <w:bCs/>
          <w:color w:val="000000"/>
          <w:sz w:val="18"/>
          <w:szCs w:val="18"/>
          <w:lang w:eastAsia="it-IT"/>
        </w:rPr>
        <w:t>ZÁKLADNÁ ZMLUVA, medzi Slovenskou republikou a Svätou stolicou - u</w:t>
      </w:r>
      <w:r w:rsidRPr="00844F9A">
        <w:rPr>
          <w:color w:val="000000"/>
          <w:sz w:val="18"/>
          <w:szCs w:val="18"/>
        </w:rPr>
        <w:t xml:space="preserve">verejnené v Zbierke zákonov pod číslom </w:t>
      </w:r>
      <w:r w:rsidRPr="00844F9A">
        <w:rPr>
          <w:rFonts w:eastAsia="Times New Roman" w:cs="Times New Roman"/>
          <w:bCs/>
          <w:color w:val="000000"/>
          <w:sz w:val="18"/>
          <w:szCs w:val="18"/>
          <w:lang w:eastAsia="it-IT"/>
        </w:rPr>
        <w:t xml:space="preserve">326/2001 </w:t>
      </w:r>
      <w:proofErr w:type="spellStart"/>
      <w:r w:rsidRPr="00844F9A">
        <w:rPr>
          <w:rFonts w:eastAsia="Times New Roman" w:cs="Times New Roman"/>
          <w:bCs/>
          <w:color w:val="000000"/>
          <w:sz w:val="18"/>
          <w:szCs w:val="18"/>
          <w:lang w:eastAsia="it-IT"/>
        </w:rPr>
        <w:t>Z.z</w:t>
      </w:r>
      <w:proofErr w:type="spellEnd"/>
      <w:r w:rsidRPr="00844F9A">
        <w:rPr>
          <w:rFonts w:eastAsia="Times New Roman" w:cs="Times New Roman"/>
          <w:bCs/>
          <w:color w:val="000000"/>
          <w:sz w:val="18"/>
          <w:szCs w:val="18"/>
          <w:lang w:eastAsia="it-IT"/>
        </w:rPr>
        <w:t>.</w:t>
      </w:r>
    </w:p>
  </w:footnote>
  <w:footnote w:id="10">
    <w:p w:rsidR="009865D0" w:rsidRDefault="009865D0" w:rsidP="008C0DAF">
      <w:pPr>
        <w:pStyle w:val="Textpoznmkypodiarou"/>
        <w:contextualSpacing/>
      </w:pPr>
      <w:r>
        <w:rPr>
          <w:rStyle w:val="Odkaznapoznmkupodiarou"/>
        </w:rPr>
        <w:footnoteRef/>
      </w:r>
      <w:r>
        <w:t xml:space="preserve"> </w:t>
      </w:r>
      <w:r w:rsidRPr="008C0DAF">
        <w:rPr>
          <w:sz w:val="18"/>
          <w:szCs w:val="18"/>
        </w:rPr>
        <w:t xml:space="preserve">Pozri </w:t>
      </w:r>
      <w:proofErr w:type="spellStart"/>
      <w:r w:rsidRPr="008C0DAF">
        <w:rPr>
          <w:sz w:val="18"/>
          <w:szCs w:val="18"/>
        </w:rPr>
        <w:t>link</w:t>
      </w:r>
      <w:proofErr w:type="spellEnd"/>
      <w:r w:rsidRPr="008C0DAF">
        <w:rPr>
          <w:sz w:val="18"/>
          <w:szCs w:val="18"/>
        </w:rPr>
        <w:t xml:space="preserve"> </w:t>
      </w:r>
      <w:hyperlink r:id="rId1" w:history="1">
        <w:r w:rsidRPr="008C0DAF">
          <w:rPr>
            <w:rStyle w:val="Hypertextovprepojenie"/>
            <w:sz w:val="18"/>
            <w:szCs w:val="18"/>
          </w:rPr>
          <w:t>https://gdpr.kbs.sk/obsah/sekcia/h/farnost/p/casto-kladene-otazky-5a</w:t>
        </w:r>
      </w:hyperlink>
      <w:r w:rsidRPr="008C0DAF">
        <w:rPr>
          <w:sz w:val="18"/>
          <w:szCs w:val="18"/>
        </w:rPr>
        <w:t xml:space="preserve"> - </w:t>
      </w:r>
      <w:r>
        <w:rPr>
          <w:sz w:val="18"/>
          <w:szCs w:val="18"/>
        </w:rPr>
        <w:t>o</w:t>
      </w:r>
      <w:r w:rsidRPr="008C0DAF">
        <w:rPr>
          <w:sz w:val="18"/>
          <w:szCs w:val="18"/>
        </w:rPr>
        <w:t>dpoveď na otázku č. 17.</w:t>
      </w:r>
    </w:p>
  </w:footnote>
  <w:footnote w:id="11">
    <w:p w:rsidR="009865D0" w:rsidRPr="004D217E" w:rsidRDefault="009865D0" w:rsidP="006C3412">
      <w:pPr>
        <w:spacing w:after="0"/>
        <w:textAlignment w:val="baseline"/>
        <w:rPr>
          <w:color w:val="4A4B4D"/>
        </w:rPr>
      </w:pPr>
      <w:r>
        <w:rPr>
          <w:rStyle w:val="Odkaznapoznmkupodiarou"/>
        </w:rPr>
        <w:footnoteRef/>
      </w:r>
      <w:r>
        <w:t xml:space="preserve"> </w:t>
      </w:r>
      <w:r w:rsidRPr="006C3412">
        <w:rPr>
          <w:rFonts w:eastAsia="Times New Roman" w:cs="Arial"/>
          <w:color w:val="1F2227"/>
          <w:sz w:val="18"/>
          <w:szCs w:val="18"/>
          <w:lang w:val="it-IT" w:eastAsia="it-IT"/>
        </w:rPr>
        <w:t xml:space="preserve">Kňaz: Čo si žiadate od Božej Cirkvi pre M.? Rodičia: Krst. </w:t>
      </w:r>
      <w:r w:rsidRPr="006C3412">
        <w:rPr>
          <w:rFonts w:eastAsia="Times New Roman" w:cs="Arial"/>
          <w:i/>
          <w:iCs/>
          <w:color w:val="1F2227"/>
          <w:sz w:val="18"/>
          <w:szCs w:val="18"/>
          <w:bdr w:val="none" w:sz="0" w:space="0" w:color="auto" w:frame="1"/>
          <w:lang w:val="it-IT" w:eastAsia="it-IT"/>
        </w:rPr>
        <w:t xml:space="preserve">Kňaz potom osloví rodičov takto (alebo podobne): </w:t>
      </w:r>
      <w:r w:rsidRPr="006C3412">
        <w:rPr>
          <w:rFonts w:eastAsia="Times New Roman" w:cs="Arial"/>
          <w:color w:val="1F2227"/>
          <w:sz w:val="18"/>
          <w:szCs w:val="18"/>
          <w:lang w:val="it-IT" w:eastAsia="it-IT"/>
        </w:rPr>
        <w:t>Milí rodičia, žiadate krst pre svoje dieťa.</w:t>
      </w:r>
      <w:r w:rsidRPr="006C3412">
        <w:rPr>
          <w:rFonts w:cs="Arial"/>
          <w:color w:val="1F2227"/>
          <w:sz w:val="18"/>
          <w:szCs w:val="18"/>
        </w:rPr>
        <w:t xml:space="preserve">.. </w:t>
      </w:r>
      <w:r w:rsidRPr="006C3412">
        <w:rPr>
          <w:rFonts w:eastAsia="Times New Roman" w:cs="Arial"/>
          <w:color w:val="1F2227"/>
          <w:sz w:val="18"/>
          <w:szCs w:val="18"/>
          <w:lang w:eastAsia="it-IT"/>
        </w:rPr>
        <w:t>M. (Milé dieťa), svätá matka Cirkev ťa prijíma s veľkou radosťou.</w:t>
      </w:r>
    </w:p>
    <w:p w:rsidR="009865D0" w:rsidRDefault="009865D0">
      <w:pPr>
        <w:pStyle w:val="Textpoznmkypodiarou"/>
      </w:pPr>
    </w:p>
  </w:footnote>
  <w:footnote w:id="12">
    <w:p w:rsidR="009865D0" w:rsidRDefault="009865D0">
      <w:pPr>
        <w:pStyle w:val="Textpoznmkypodiarou"/>
      </w:pPr>
      <w:r>
        <w:rPr>
          <w:rStyle w:val="Odkaznapoznmkupodiarou"/>
        </w:rPr>
        <w:footnoteRef/>
      </w:r>
      <w:r>
        <w:t xml:space="preserve"> </w:t>
      </w:r>
      <w:hyperlink r:id="rId2" w:history="1">
        <w:r w:rsidRPr="001F08B4">
          <w:rPr>
            <w:rStyle w:val="Hypertextovprepojenie"/>
            <w:sz w:val="18"/>
            <w:szCs w:val="18"/>
          </w:rPr>
          <w:t>https://svetkrestanstva.postoj.sk/24127/cirkevny-pravnik-ak-v-cirkvi-nerespektujeme-zakony-nastava-moralny-upadok</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507DF2"/>
    <w:multiLevelType w:val="multilevel"/>
    <w:tmpl w:val="154077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D3B5521"/>
    <w:multiLevelType w:val="hybridMultilevel"/>
    <w:tmpl w:val="42D8C56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nsid w:val="0DCF7A76"/>
    <w:multiLevelType w:val="hybridMultilevel"/>
    <w:tmpl w:val="8B666D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1E0C6879"/>
    <w:multiLevelType w:val="hybridMultilevel"/>
    <w:tmpl w:val="DDD82C7A"/>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nsid w:val="228E5619"/>
    <w:multiLevelType w:val="hybridMultilevel"/>
    <w:tmpl w:val="68B07F1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3C677EDE"/>
    <w:multiLevelType w:val="hybridMultilevel"/>
    <w:tmpl w:val="978431D0"/>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6">
    <w:nsid w:val="3E5F7FB6"/>
    <w:multiLevelType w:val="hybridMultilevel"/>
    <w:tmpl w:val="8808FE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418962EE"/>
    <w:multiLevelType w:val="hybridMultilevel"/>
    <w:tmpl w:val="2BF485B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490045FE"/>
    <w:multiLevelType w:val="hybridMultilevel"/>
    <w:tmpl w:val="C7B2A9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4E600ABD"/>
    <w:multiLevelType w:val="hybridMultilevel"/>
    <w:tmpl w:val="63F2ACD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nsid w:val="577E3FC2"/>
    <w:multiLevelType w:val="multilevel"/>
    <w:tmpl w:val="5DCEFC5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678D5A85"/>
    <w:multiLevelType w:val="multilevel"/>
    <w:tmpl w:val="B2B42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DB14505"/>
    <w:multiLevelType w:val="hybridMultilevel"/>
    <w:tmpl w:val="380C9B86"/>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13">
    <w:nsid w:val="7DE33EA3"/>
    <w:multiLevelType w:val="hybridMultilevel"/>
    <w:tmpl w:val="704234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11"/>
  </w:num>
  <w:num w:numId="4">
    <w:abstractNumId w:val="9"/>
  </w:num>
  <w:num w:numId="5">
    <w:abstractNumId w:val="8"/>
  </w:num>
  <w:num w:numId="6">
    <w:abstractNumId w:val="10"/>
  </w:num>
  <w:num w:numId="7">
    <w:abstractNumId w:val="0"/>
  </w:num>
  <w:num w:numId="8">
    <w:abstractNumId w:val="13"/>
  </w:num>
  <w:num w:numId="9">
    <w:abstractNumId w:val="4"/>
  </w:num>
  <w:num w:numId="10">
    <w:abstractNumId w:val="3"/>
  </w:num>
  <w:num w:numId="11">
    <w:abstractNumId w:val="5"/>
  </w:num>
  <w:num w:numId="12">
    <w:abstractNumId w:val="12"/>
  </w:num>
  <w:num w:numId="13">
    <w:abstractNumId w:val="2"/>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3C6B"/>
    <w:rsid w:val="0000027B"/>
    <w:rsid w:val="00000BE7"/>
    <w:rsid w:val="00005B22"/>
    <w:rsid w:val="00012C72"/>
    <w:rsid w:val="0001762F"/>
    <w:rsid w:val="000236EB"/>
    <w:rsid w:val="000272AD"/>
    <w:rsid w:val="00075032"/>
    <w:rsid w:val="000B7E3D"/>
    <w:rsid w:val="000C347E"/>
    <w:rsid w:val="000C5F2F"/>
    <w:rsid w:val="000E738D"/>
    <w:rsid w:val="000F6495"/>
    <w:rsid w:val="00103730"/>
    <w:rsid w:val="001041D3"/>
    <w:rsid w:val="00116610"/>
    <w:rsid w:val="00151394"/>
    <w:rsid w:val="00152F5B"/>
    <w:rsid w:val="00184B66"/>
    <w:rsid w:val="00192548"/>
    <w:rsid w:val="00196E6D"/>
    <w:rsid w:val="001B4583"/>
    <w:rsid w:val="001D17A7"/>
    <w:rsid w:val="001D244F"/>
    <w:rsid w:val="001D57D1"/>
    <w:rsid w:val="001E0769"/>
    <w:rsid w:val="001E3815"/>
    <w:rsid w:val="001F08B4"/>
    <w:rsid w:val="001F0B2A"/>
    <w:rsid w:val="00201145"/>
    <w:rsid w:val="00202B98"/>
    <w:rsid w:val="002227EA"/>
    <w:rsid w:val="0023739E"/>
    <w:rsid w:val="0025665A"/>
    <w:rsid w:val="00263591"/>
    <w:rsid w:val="00284517"/>
    <w:rsid w:val="00286E40"/>
    <w:rsid w:val="002A1904"/>
    <w:rsid w:val="002A38D9"/>
    <w:rsid w:val="002A6280"/>
    <w:rsid w:val="002A75FE"/>
    <w:rsid w:val="002B0AD1"/>
    <w:rsid w:val="002B212C"/>
    <w:rsid w:val="002B27F1"/>
    <w:rsid w:val="002D0C29"/>
    <w:rsid w:val="002D143E"/>
    <w:rsid w:val="002D1B7D"/>
    <w:rsid w:val="002D671F"/>
    <w:rsid w:val="003140E3"/>
    <w:rsid w:val="00320A04"/>
    <w:rsid w:val="00323B6A"/>
    <w:rsid w:val="003276B1"/>
    <w:rsid w:val="003347BE"/>
    <w:rsid w:val="003B0655"/>
    <w:rsid w:val="003C3146"/>
    <w:rsid w:val="003E6E83"/>
    <w:rsid w:val="003F0379"/>
    <w:rsid w:val="003F5D87"/>
    <w:rsid w:val="0040122B"/>
    <w:rsid w:val="00413DC0"/>
    <w:rsid w:val="004161ED"/>
    <w:rsid w:val="004305E9"/>
    <w:rsid w:val="00437976"/>
    <w:rsid w:val="004460D4"/>
    <w:rsid w:val="0046220F"/>
    <w:rsid w:val="0048514E"/>
    <w:rsid w:val="00486CAF"/>
    <w:rsid w:val="00487BCD"/>
    <w:rsid w:val="0049715E"/>
    <w:rsid w:val="004B1494"/>
    <w:rsid w:val="004D217E"/>
    <w:rsid w:val="004E05EE"/>
    <w:rsid w:val="004E70AF"/>
    <w:rsid w:val="00500F43"/>
    <w:rsid w:val="00505691"/>
    <w:rsid w:val="00510705"/>
    <w:rsid w:val="00520FCA"/>
    <w:rsid w:val="0053134A"/>
    <w:rsid w:val="005758DB"/>
    <w:rsid w:val="005879EF"/>
    <w:rsid w:val="0059035B"/>
    <w:rsid w:val="00593689"/>
    <w:rsid w:val="0059717E"/>
    <w:rsid w:val="005A16EE"/>
    <w:rsid w:val="005B48E1"/>
    <w:rsid w:val="005B66C4"/>
    <w:rsid w:val="005B6964"/>
    <w:rsid w:val="005B7C2F"/>
    <w:rsid w:val="005C03E2"/>
    <w:rsid w:val="005C2BCF"/>
    <w:rsid w:val="005E45DD"/>
    <w:rsid w:val="00621C72"/>
    <w:rsid w:val="0062740F"/>
    <w:rsid w:val="00627F38"/>
    <w:rsid w:val="0065252E"/>
    <w:rsid w:val="00656D47"/>
    <w:rsid w:val="00686717"/>
    <w:rsid w:val="006867CC"/>
    <w:rsid w:val="006C3412"/>
    <w:rsid w:val="006C74DA"/>
    <w:rsid w:val="006D2B18"/>
    <w:rsid w:val="006F3DFD"/>
    <w:rsid w:val="00707494"/>
    <w:rsid w:val="00734873"/>
    <w:rsid w:val="00752210"/>
    <w:rsid w:val="00786C6D"/>
    <w:rsid w:val="00796447"/>
    <w:rsid w:val="007A66C3"/>
    <w:rsid w:val="007C18A9"/>
    <w:rsid w:val="007C37AC"/>
    <w:rsid w:val="007D3C6B"/>
    <w:rsid w:val="007D6D74"/>
    <w:rsid w:val="007E46A4"/>
    <w:rsid w:val="007F482F"/>
    <w:rsid w:val="00800909"/>
    <w:rsid w:val="00807AFA"/>
    <w:rsid w:val="00831B9A"/>
    <w:rsid w:val="00844F44"/>
    <w:rsid w:val="00844F9A"/>
    <w:rsid w:val="00862022"/>
    <w:rsid w:val="00890AA1"/>
    <w:rsid w:val="008A1C54"/>
    <w:rsid w:val="008B135D"/>
    <w:rsid w:val="008B7069"/>
    <w:rsid w:val="008C0DAF"/>
    <w:rsid w:val="008D3639"/>
    <w:rsid w:val="008E0436"/>
    <w:rsid w:val="008E1557"/>
    <w:rsid w:val="008F0793"/>
    <w:rsid w:val="008F490B"/>
    <w:rsid w:val="00912977"/>
    <w:rsid w:val="00925CA1"/>
    <w:rsid w:val="0096496A"/>
    <w:rsid w:val="00972B82"/>
    <w:rsid w:val="00974A87"/>
    <w:rsid w:val="00974C54"/>
    <w:rsid w:val="009865D0"/>
    <w:rsid w:val="009925DA"/>
    <w:rsid w:val="009931A8"/>
    <w:rsid w:val="009C1185"/>
    <w:rsid w:val="009C3F69"/>
    <w:rsid w:val="009D0934"/>
    <w:rsid w:val="009D7700"/>
    <w:rsid w:val="00A04728"/>
    <w:rsid w:val="00A11164"/>
    <w:rsid w:val="00A26F11"/>
    <w:rsid w:val="00A32DE0"/>
    <w:rsid w:val="00A80A26"/>
    <w:rsid w:val="00AA1288"/>
    <w:rsid w:val="00AD1558"/>
    <w:rsid w:val="00AE4A8B"/>
    <w:rsid w:val="00AF6D3B"/>
    <w:rsid w:val="00B04A5E"/>
    <w:rsid w:val="00B10B90"/>
    <w:rsid w:val="00B3105B"/>
    <w:rsid w:val="00B613FC"/>
    <w:rsid w:val="00B65F4F"/>
    <w:rsid w:val="00B76F56"/>
    <w:rsid w:val="00B80FFA"/>
    <w:rsid w:val="00BA3263"/>
    <w:rsid w:val="00BC2269"/>
    <w:rsid w:val="00BC4CB1"/>
    <w:rsid w:val="00BD6B2D"/>
    <w:rsid w:val="00BE459E"/>
    <w:rsid w:val="00C068A3"/>
    <w:rsid w:val="00C2593F"/>
    <w:rsid w:val="00C4325F"/>
    <w:rsid w:val="00C51853"/>
    <w:rsid w:val="00C55BE7"/>
    <w:rsid w:val="00C76D37"/>
    <w:rsid w:val="00C96C5C"/>
    <w:rsid w:val="00CA3357"/>
    <w:rsid w:val="00CC62BF"/>
    <w:rsid w:val="00CD1430"/>
    <w:rsid w:val="00CD4D32"/>
    <w:rsid w:val="00CE295A"/>
    <w:rsid w:val="00CF0C33"/>
    <w:rsid w:val="00CF338F"/>
    <w:rsid w:val="00CF50BF"/>
    <w:rsid w:val="00CF6A29"/>
    <w:rsid w:val="00D01E8C"/>
    <w:rsid w:val="00D2033E"/>
    <w:rsid w:val="00D54AA7"/>
    <w:rsid w:val="00D76588"/>
    <w:rsid w:val="00DA34FF"/>
    <w:rsid w:val="00DB1DA5"/>
    <w:rsid w:val="00DB7531"/>
    <w:rsid w:val="00E02C92"/>
    <w:rsid w:val="00E1562B"/>
    <w:rsid w:val="00E217BD"/>
    <w:rsid w:val="00E23497"/>
    <w:rsid w:val="00E2383F"/>
    <w:rsid w:val="00E26266"/>
    <w:rsid w:val="00E46B80"/>
    <w:rsid w:val="00E55F31"/>
    <w:rsid w:val="00E77C03"/>
    <w:rsid w:val="00E82C77"/>
    <w:rsid w:val="00EB625A"/>
    <w:rsid w:val="00EB6F87"/>
    <w:rsid w:val="00EC1198"/>
    <w:rsid w:val="00EC1C75"/>
    <w:rsid w:val="00EC6B34"/>
    <w:rsid w:val="00ED71D5"/>
    <w:rsid w:val="00EF111F"/>
    <w:rsid w:val="00F01BD5"/>
    <w:rsid w:val="00F06B76"/>
    <w:rsid w:val="00F10E3C"/>
    <w:rsid w:val="00F214E0"/>
    <w:rsid w:val="00F25940"/>
    <w:rsid w:val="00F260E6"/>
    <w:rsid w:val="00F459C1"/>
    <w:rsid w:val="00F80740"/>
    <w:rsid w:val="00F901E4"/>
    <w:rsid w:val="00F977B0"/>
    <w:rsid w:val="00FA5B30"/>
    <w:rsid w:val="00FB0F33"/>
    <w:rsid w:val="00FB48DB"/>
    <w:rsid w:val="00FC0CF2"/>
    <w:rsid w:val="00FE6745"/>
    <w:rsid w:val="00FF4FE5"/>
    <w:rsid w:val="00FF729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7D3C6B"/>
    <w:rPr>
      <w:lang w:val="sk-SK"/>
    </w:rPr>
  </w:style>
  <w:style w:type="paragraph" w:styleId="Nadpis3">
    <w:name w:val="heading 3"/>
    <w:basedOn w:val="Normlny"/>
    <w:next w:val="Normlny"/>
    <w:link w:val="Nadpis3Char"/>
    <w:uiPriority w:val="9"/>
    <w:semiHidden/>
    <w:unhideWhenUsed/>
    <w:qFormat/>
    <w:rsid w:val="004161ED"/>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7D3C6B"/>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7D3C6B"/>
    <w:rPr>
      <w:rFonts w:ascii="Tahoma" w:hAnsi="Tahoma" w:cs="Tahoma"/>
      <w:sz w:val="16"/>
      <w:szCs w:val="16"/>
      <w:lang w:val="sk-SK"/>
    </w:rPr>
  </w:style>
  <w:style w:type="paragraph" w:styleId="Odsekzoznamu">
    <w:name w:val="List Paragraph"/>
    <w:basedOn w:val="Normlny"/>
    <w:uiPriority w:val="34"/>
    <w:qFormat/>
    <w:rsid w:val="00C068A3"/>
    <w:pPr>
      <w:ind w:left="720"/>
      <w:contextualSpacing/>
    </w:pPr>
  </w:style>
  <w:style w:type="character" w:styleId="PremennHTML">
    <w:name w:val="HTML Variable"/>
    <w:basedOn w:val="Predvolenpsmoodseku"/>
    <w:uiPriority w:val="99"/>
    <w:semiHidden/>
    <w:unhideWhenUsed/>
    <w:rsid w:val="00320A04"/>
    <w:rPr>
      <w:i/>
      <w:iCs/>
    </w:rPr>
  </w:style>
  <w:style w:type="character" w:styleId="Hypertextovprepojenie">
    <w:name w:val="Hyperlink"/>
    <w:basedOn w:val="Predvolenpsmoodseku"/>
    <w:uiPriority w:val="99"/>
    <w:unhideWhenUsed/>
    <w:rsid w:val="00320A04"/>
    <w:rPr>
      <w:color w:val="0000FF"/>
      <w:u w:val="single"/>
    </w:rPr>
  </w:style>
  <w:style w:type="character" w:styleId="KdHTML">
    <w:name w:val="HTML Code"/>
    <w:basedOn w:val="Predvolenpsmoodseku"/>
    <w:uiPriority w:val="99"/>
    <w:semiHidden/>
    <w:unhideWhenUsed/>
    <w:rsid w:val="00320A04"/>
    <w:rPr>
      <w:rFonts w:ascii="Courier New" w:eastAsia="Times New Roman" w:hAnsi="Courier New" w:cs="Courier New"/>
      <w:sz w:val="20"/>
      <w:szCs w:val="20"/>
    </w:rPr>
  </w:style>
  <w:style w:type="paragraph" w:styleId="Textpoznmkypodiarou">
    <w:name w:val="footnote text"/>
    <w:basedOn w:val="Normlny"/>
    <w:link w:val="TextpoznmkypodiarouChar"/>
    <w:uiPriority w:val="99"/>
    <w:semiHidden/>
    <w:unhideWhenUsed/>
    <w:rsid w:val="00012C72"/>
    <w:pPr>
      <w:spacing w:after="0" w:line="240" w:lineRule="auto"/>
    </w:pPr>
    <w:rPr>
      <w:sz w:val="20"/>
      <w:szCs w:val="20"/>
    </w:rPr>
  </w:style>
  <w:style w:type="character" w:customStyle="1" w:styleId="TextpoznmkypodiarouChar">
    <w:name w:val="Text poznámky pod čiarou Char"/>
    <w:basedOn w:val="Predvolenpsmoodseku"/>
    <w:link w:val="Textpoznmkypodiarou"/>
    <w:uiPriority w:val="99"/>
    <w:semiHidden/>
    <w:rsid w:val="00012C72"/>
    <w:rPr>
      <w:sz w:val="20"/>
      <w:szCs w:val="20"/>
      <w:lang w:val="sk-SK"/>
    </w:rPr>
  </w:style>
  <w:style w:type="character" w:styleId="Odkaznapoznmkupodiarou">
    <w:name w:val="footnote reference"/>
    <w:basedOn w:val="Predvolenpsmoodseku"/>
    <w:uiPriority w:val="99"/>
    <w:semiHidden/>
    <w:unhideWhenUsed/>
    <w:rsid w:val="00012C72"/>
    <w:rPr>
      <w:vertAlign w:val="superscript"/>
    </w:rPr>
  </w:style>
  <w:style w:type="paragraph" w:styleId="Normlnywebov">
    <w:name w:val="Normal (Web)"/>
    <w:basedOn w:val="Normlny"/>
    <w:uiPriority w:val="99"/>
    <w:semiHidden/>
    <w:unhideWhenUsed/>
    <w:rsid w:val="00486CAF"/>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styleId="PouitHypertextovPrepojenie">
    <w:name w:val="FollowedHyperlink"/>
    <w:basedOn w:val="Predvolenpsmoodseku"/>
    <w:uiPriority w:val="99"/>
    <w:semiHidden/>
    <w:unhideWhenUsed/>
    <w:rsid w:val="00486CAF"/>
    <w:rPr>
      <w:color w:val="800080" w:themeColor="followedHyperlink"/>
      <w:u w:val="single"/>
    </w:rPr>
  </w:style>
  <w:style w:type="character" w:styleId="Zvraznenie">
    <w:name w:val="Emphasis"/>
    <w:basedOn w:val="Predvolenpsmoodseku"/>
    <w:uiPriority w:val="20"/>
    <w:qFormat/>
    <w:rsid w:val="00486CAF"/>
    <w:rPr>
      <w:i/>
      <w:iCs/>
    </w:rPr>
  </w:style>
  <w:style w:type="character" w:customStyle="1" w:styleId="Nadpis3Char">
    <w:name w:val="Nadpis 3 Char"/>
    <w:basedOn w:val="Predvolenpsmoodseku"/>
    <w:link w:val="Nadpis3"/>
    <w:uiPriority w:val="9"/>
    <w:semiHidden/>
    <w:rsid w:val="004161ED"/>
    <w:rPr>
      <w:rFonts w:asciiTheme="majorHAnsi" w:eastAsiaTheme="majorEastAsia" w:hAnsiTheme="majorHAnsi" w:cstheme="majorBidi"/>
      <w:b/>
      <w:bCs/>
      <w:color w:val="4F81BD" w:themeColor="accent1"/>
      <w:lang w:val="sk-SK"/>
    </w:rPr>
  </w:style>
  <w:style w:type="character" w:styleId="Siln">
    <w:name w:val="Strong"/>
    <w:basedOn w:val="Predvolenpsmoodseku"/>
    <w:uiPriority w:val="22"/>
    <w:qFormat/>
    <w:rsid w:val="004161ED"/>
    <w:rPr>
      <w:b/>
      <w:bCs/>
    </w:rPr>
  </w:style>
  <w:style w:type="paragraph" w:styleId="Hlavika">
    <w:name w:val="header"/>
    <w:basedOn w:val="Normlny"/>
    <w:link w:val="HlavikaChar"/>
    <w:uiPriority w:val="99"/>
    <w:unhideWhenUsed/>
    <w:rsid w:val="00B65F4F"/>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B65F4F"/>
    <w:rPr>
      <w:lang w:val="sk-SK"/>
    </w:rPr>
  </w:style>
  <w:style w:type="paragraph" w:styleId="Pta">
    <w:name w:val="footer"/>
    <w:basedOn w:val="Normlny"/>
    <w:link w:val="PtaChar"/>
    <w:uiPriority w:val="99"/>
    <w:unhideWhenUsed/>
    <w:rsid w:val="00B65F4F"/>
    <w:pPr>
      <w:tabs>
        <w:tab w:val="center" w:pos="4536"/>
        <w:tab w:val="right" w:pos="9072"/>
      </w:tabs>
      <w:spacing w:after="0" w:line="240" w:lineRule="auto"/>
    </w:pPr>
  </w:style>
  <w:style w:type="character" w:customStyle="1" w:styleId="PtaChar">
    <w:name w:val="Päta Char"/>
    <w:basedOn w:val="Predvolenpsmoodseku"/>
    <w:link w:val="Pta"/>
    <w:uiPriority w:val="99"/>
    <w:rsid w:val="00B65F4F"/>
    <w:rPr>
      <w:lang w:val="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7D3C6B"/>
    <w:rPr>
      <w:lang w:val="sk-SK"/>
    </w:rPr>
  </w:style>
  <w:style w:type="paragraph" w:styleId="Nadpis3">
    <w:name w:val="heading 3"/>
    <w:basedOn w:val="Normlny"/>
    <w:next w:val="Normlny"/>
    <w:link w:val="Nadpis3Char"/>
    <w:uiPriority w:val="9"/>
    <w:semiHidden/>
    <w:unhideWhenUsed/>
    <w:qFormat/>
    <w:rsid w:val="004161ED"/>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7D3C6B"/>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7D3C6B"/>
    <w:rPr>
      <w:rFonts w:ascii="Tahoma" w:hAnsi="Tahoma" w:cs="Tahoma"/>
      <w:sz w:val="16"/>
      <w:szCs w:val="16"/>
      <w:lang w:val="sk-SK"/>
    </w:rPr>
  </w:style>
  <w:style w:type="paragraph" w:styleId="Odsekzoznamu">
    <w:name w:val="List Paragraph"/>
    <w:basedOn w:val="Normlny"/>
    <w:uiPriority w:val="34"/>
    <w:qFormat/>
    <w:rsid w:val="00C068A3"/>
    <w:pPr>
      <w:ind w:left="720"/>
      <w:contextualSpacing/>
    </w:pPr>
  </w:style>
  <w:style w:type="character" w:styleId="PremennHTML">
    <w:name w:val="HTML Variable"/>
    <w:basedOn w:val="Predvolenpsmoodseku"/>
    <w:uiPriority w:val="99"/>
    <w:semiHidden/>
    <w:unhideWhenUsed/>
    <w:rsid w:val="00320A04"/>
    <w:rPr>
      <w:i/>
      <w:iCs/>
    </w:rPr>
  </w:style>
  <w:style w:type="character" w:styleId="Hypertextovprepojenie">
    <w:name w:val="Hyperlink"/>
    <w:basedOn w:val="Predvolenpsmoodseku"/>
    <w:uiPriority w:val="99"/>
    <w:unhideWhenUsed/>
    <w:rsid w:val="00320A04"/>
    <w:rPr>
      <w:color w:val="0000FF"/>
      <w:u w:val="single"/>
    </w:rPr>
  </w:style>
  <w:style w:type="character" w:styleId="KdHTML">
    <w:name w:val="HTML Code"/>
    <w:basedOn w:val="Predvolenpsmoodseku"/>
    <w:uiPriority w:val="99"/>
    <w:semiHidden/>
    <w:unhideWhenUsed/>
    <w:rsid w:val="00320A04"/>
    <w:rPr>
      <w:rFonts w:ascii="Courier New" w:eastAsia="Times New Roman" w:hAnsi="Courier New" w:cs="Courier New"/>
      <w:sz w:val="20"/>
      <w:szCs w:val="20"/>
    </w:rPr>
  </w:style>
  <w:style w:type="paragraph" w:styleId="Textpoznmkypodiarou">
    <w:name w:val="footnote text"/>
    <w:basedOn w:val="Normlny"/>
    <w:link w:val="TextpoznmkypodiarouChar"/>
    <w:uiPriority w:val="99"/>
    <w:semiHidden/>
    <w:unhideWhenUsed/>
    <w:rsid w:val="00012C72"/>
    <w:pPr>
      <w:spacing w:after="0" w:line="240" w:lineRule="auto"/>
    </w:pPr>
    <w:rPr>
      <w:sz w:val="20"/>
      <w:szCs w:val="20"/>
    </w:rPr>
  </w:style>
  <w:style w:type="character" w:customStyle="1" w:styleId="TextpoznmkypodiarouChar">
    <w:name w:val="Text poznámky pod čiarou Char"/>
    <w:basedOn w:val="Predvolenpsmoodseku"/>
    <w:link w:val="Textpoznmkypodiarou"/>
    <w:uiPriority w:val="99"/>
    <w:semiHidden/>
    <w:rsid w:val="00012C72"/>
    <w:rPr>
      <w:sz w:val="20"/>
      <w:szCs w:val="20"/>
      <w:lang w:val="sk-SK"/>
    </w:rPr>
  </w:style>
  <w:style w:type="character" w:styleId="Odkaznapoznmkupodiarou">
    <w:name w:val="footnote reference"/>
    <w:basedOn w:val="Predvolenpsmoodseku"/>
    <w:uiPriority w:val="99"/>
    <w:semiHidden/>
    <w:unhideWhenUsed/>
    <w:rsid w:val="00012C72"/>
    <w:rPr>
      <w:vertAlign w:val="superscript"/>
    </w:rPr>
  </w:style>
  <w:style w:type="paragraph" w:styleId="Normlnywebov">
    <w:name w:val="Normal (Web)"/>
    <w:basedOn w:val="Normlny"/>
    <w:uiPriority w:val="99"/>
    <w:semiHidden/>
    <w:unhideWhenUsed/>
    <w:rsid w:val="00486CAF"/>
    <w:pPr>
      <w:spacing w:before="100" w:beforeAutospacing="1" w:after="100" w:afterAutospacing="1" w:line="240" w:lineRule="auto"/>
    </w:pPr>
    <w:rPr>
      <w:rFonts w:ascii="Times New Roman" w:eastAsia="Times New Roman" w:hAnsi="Times New Roman" w:cs="Times New Roman"/>
      <w:sz w:val="24"/>
      <w:szCs w:val="24"/>
      <w:lang w:val="it-IT" w:eastAsia="it-IT"/>
    </w:rPr>
  </w:style>
  <w:style w:type="character" w:styleId="PouitHypertextovPrepojenie">
    <w:name w:val="FollowedHyperlink"/>
    <w:basedOn w:val="Predvolenpsmoodseku"/>
    <w:uiPriority w:val="99"/>
    <w:semiHidden/>
    <w:unhideWhenUsed/>
    <w:rsid w:val="00486CAF"/>
    <w:rPr>
      <w:color w:val="800080" w:themeColor="followedHyperlink"/>
      <w:u w:val="single"/>
    </w:rPr>
  </w:style>
  <w:style w:type="character" w:styleId="Zvraznenie">
    <w:name w:val="Emphasis"/>
    <w:basedOn w:val="Predvolenpsmoodseku"/>
    <w:uiPriority w:val="20"/>
    <w:qFormat/>
    <w:rsid w:val="00486CAF"/>
    <w:rPr>
      <w:i/>
      <w:iCs/>
    </w:rPr>
  </w:style>
  <w:style w:type="character" w:customStyle="1" w:styleId="Nadpis3Char">
    <w:name w:val="Nadpis 3 Char"/>
    <w:basedOn w:val="Predvolenpsmoodseku"/>
    <w:link w:val="Nadpis3"/>
    <w:uiPriority w:val="9"/>
    <w:semiHidden/>
    <w:rsid w:val="004161ED"/>
    <w:rPr>
      <w:rFonts w:asciiTheme="majorHAnsi" w:eastAsiaTheme="majorEastAsia" w:hAnsiTheme="majorHAnsi" w:cstheme="majorBidi"/>
      <w:b/>
      <w:bCs/>
      <w:color w:val="4F81BD" w:themeColor="accent1"/>
      <w:lang w:val="sk-SK"/>
    </w:rPr>
  </w:style>
  <w:style w:type="character" w:styleId="Siln">
    <w:name w:val="Strong"/>
    <w:basedOn w:val="Predvolenpsmoodseku"/>
    <w:uiPriority w:val="22"/>
    <w:qFormat/>
    <w:rsid w:val="004161ED"/>
    <w:rPr>
      <w:b/>
      <w:bCs/>
    </w:rPr>
  </w:style>
  <w:style w:type="paragraph" w:styleId="Hlavika">
    <w:name w:val="header"/>
    <w:basedOn w:val="Normlny"/>
    <w:link w:val="HlavikaChar"/>
    <w:uiPriority w:val="99"/>
    <w:unhideWhenUsed/>
    <w:rsid w:val="00B65F4F"/>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B65F4F"/>
    <w:rPr>
      <w:lang w:val="sk-SK"/>
    </w:rPr>
  </w:style>
  <w:style w:type="paragraph" w:styleId="Pta">
    <w:name w:val="footer"/>
    <w:basedOn w:val="Normlny"/>
    <w:link w:val="PtaChar"/>
    <w:uiPriority w:val="99"/>
    <w:unhideWhenUsed/>
    <w:rsid w:val="00B65F4F"/>
    <w:pPr>
      <w:tabs>
        <w:tab w:val="center" w:pos="4536"/>
        <w:tab w:val="right" w:pos="9072"/>
      </w:tabs>
      <w:spacing w:after="0" w:line="240" w:lineRule="auto"/>
    </w:pPr>
  </w:style>
  <w:style w:type="character" w:customStyle="1" w:styleId="PtaChar">
    <w:name w:val="Päta Char"/>
    <w:basedOn w:val="Predvolenpsmoodseku"/>
    <w:link w:val="Pta"/>
    <w:uiPriority w:val="99"/>
    <w:rsid w:val="00B65F4F"/>
    <w:rPr>
      <w:lang w:val="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599782">
      <w:bodyDiv w:val="1"/>
      <w:marLeft w:val="0"/>
      <w:marRight w:val="0"/>
      <w:marTop w:val="0"/>
      <w:marBottom w:val="0"/>
      <w:divBdr>
        <w:top w:val="none" w:sz="0" w:space="0" w:color="auto"/>
        <w:left w:val="none" w:sz="0" w:space="0" w:color="auto"/>
        <w:bottom w:val="none" w:sz="0" w:space="0" w:color="auto"/>
        <w:right w:val="none" w:sz="0" w:space="0" w:color="auto"/>
      </w:divBdr>
    </w:div>
    <w:div w:id="803080412">
      <w:bodyDiv w:val="1"/>
      <w:marLeft w:val="0"/>
      <w:marRight w:val="0"/>
      <w:marTop w:val="0"/>
      <w:marBottom w:val="0"/>
      <w:divBdr>
        <w:top w:val="none" w:sz="0" w:space="0" w:color="auto"/>
        <w:left w:val="none" w:sz="0" w:space="0" w:color="auto"/>
        <w:bottom w:val="none" w:sz="0" w:space="0" w:color="auto"/>
        <w:right w:val="none" w:sz="0" w:space="0" w:color="auto"/>
      </w:divBdr>
      <w:divsChild>
        <w:div w:id="1934628229">
          <w:marLeft w:val="0"/>
          <w:marRight w:val="0"/>
          <w:marTop w:val="0"/>
          <w:marBottom w:val="0"/>
          <w:divBdr>
            <w:top w:val="none" w:sz="0" w:space="0" w:color="auto"/>
            <w:left w:val="none" w:sz="0" w:space="0" w:color="auto"/>
            <w:bottom w:val="none" w:sz="0" w:space="0" w:color="auto"/>
            <w:right w:val="none" w:sz="0" w:space="0" w:color="auto"/>
          </w:divBdr>
        </w:div>
      </w:divsChild>
    </w:div>
    <w:div w:id="1230848544">
      <w:bodyDiv w:val="1"/>
      <w:marLeft w:val="0"/>
      <w:marRight w:val="0"/>
      <w:marTop w:val="0"/>
      <w:marBottom w:val="0"/>
      <w:divBdr>
        <w:top w:val="none" w:sz="0" w:space="0" w:color="auto"/>
        <w:left w:val="none" w:sz="0" w:space="0" w:color="auto"/>
        <w:bottom w:val="none" w:sz="0" w:space="0" w:color="auto"/>
        <w:right w:val="none" w:sz="0" w:space="0" w:color="auto"/>
      </w:divBdr>
      <w:divsChild>
        <w:div w:id="1342509152">
          <w:marLeft w:val="0"/>
          <w:marRight w:val="0"/>
          <w:marTop w:val="0"/>
          <w:marBottom w:val="0"/>
          <w:divBdr>
            <w:top w:val="none" w:sz="0" w:space="0" w:color="auto"/>
            <w:left w:val="none" w:sz="0" w:space="0" w:color="auto"/>
            <w:bottom w:val="none" w:sz="0" w:space="0" w:color="auto"/>
            <w:right w:val="none" w:sz="0" w:space="0" w:color="auto"/>
          </w:divBdr>
        </w:div>
      </w:divsChild>
    </w:div>
    <w:div w:id="1647707712">
      <w:bodyDiv w:val="1"/>
      <w:marLeft w:val="0"/>
      <w:marRight w:val="0"/>
      <w:marTop w:val="0"/>
      <w:marBottom w:val="0"/>
      <w:divBdr>
        <w:top w:val="none" w:sz="0" w:space="0" w:color="auto"/>
        <w:left w:val="none" w:sz="0" w:space="0" w:color="auto"/>
        <w:bottom w:val="none" w:sz="0" w:space="0" w:color="auto"/>
        <w:right w:val="none" w:sz="0" w:space="0" w:color="auto"/>
      </w:divBdr>
      <w:divsChild>
        <w:div w:id="981738451">
          <w:marLeft w:val="0"/>
          <w:marRight w:val="0"/>
          <w:marTop w:val="0"/>
          <w:marBottom w:val="0"/>
          <w:divBdr>
            <w:top w:val="none" w:sz="0" w:space="0" w:color="auto"/>
            <w:left w:val="none" w:sz="0" w:space="0" w:color="auto"/>
            <w:bottom w:val="none" w:sz="0" w:space="0" w:color="auto"/>
            <w:right w:val="none" w:sz="0" w:space="0" w:color="auto"/>
          </w:divBdr>
        </w:div>
        <w:div w:id="2062746206">
          <w:marLeft w:val="0"/>
          <w:marRight w:val="0"/>
          <w:marTop w:val="0"/>
          <w:marBottom w:val="0"/>
          <w:divBdr>
            <w:top w:val="none" w:sz="0" w:space="0" w:color="auto"/>
            <w:left w:val="none" w:sz="0" w:space="0" w:color="auto"/>
            <w:bottom w:val="none" w:sz="0" w:space="0" w:color="auto"/>
            <w:right w:val="none" w:sz="0" w:space="0" w:color="auto"/>
          </w:divBdr>
        </w:div>
      </w:divsChild>
    </w:div>
    <w:div w:id="1666393624">
      <w:bodyDiv w:val="1"/>
      <w:marLeft w:val="0"/>
      <w:marRight w:val="0"/>
      <w:marTop w:val="0"/>
      <w:marBottom w:val="0"/>
      <w:divBdr>
        <w:top w:val="none" w:sz="0" w:space="0" w:color="auto"/>
        <w:left w:val="none" w:sz="0" w:space="0" w:color="auto"/>
        <w:bottom w:val="none" w:sz="0" w:space="0" w:color="auto"/>
        <w:right w:val="none" w:sz="0" w:space="0" w:color="auto"/>
      </w:divBdr>
      <w:divsChild>
        <w:div w:id="1957177733">
          <w:marLeft w:val="0"/>
          <w:marRight w:val="0"/>
          <w:marTop w:val="0"/>
          <w:marBottom w:val="0"/>
          <w:divBdr>
            <w:top w:val="none" w:sz="0" w:space="0" w:color="auto"/>
            <w:left w:val="none" w:sz="0" w:space="0" w:color="auto"/>
            <w:bottom w:val="none" w:sz="0" w:space="0" w:color="auto"/>
            <w:right w:val="none" w:sz="0" w:space="0" w:color="auto"/>
          </w:divBdr>
        </w:div>
        <w:div w:id="18853680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www.kbs.sk/obsah/sekcia/h/dokumenty-a-vyhlasenia/p/kodex-kanonickeho-prava" TargetMode="External"/><Relationship Id="rId3" Type="http://schemas.openxmlformats.org/officeDocument/2006/relationships/styles" Target="styles.xml"/><Relationship Id="rId21" Type="http://schemas.openxmlformats.org/officeDocument/2006/relationships/hyperlink" Target="https://biblickykrestan.sk/actus-formalis-defectionis-ab-ecclesia-catholica/"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vatican.va/roman_curia/pontifical_councils/intrptxt/documents/rc_pc_intrptxt_doc_20060313_actus-formalis_en.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hyperlink" Target="https://dkc.kbs.sk/dkc.php?frames=1&amp;in=KKC"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0.PNG"/></Relationships>
</file>

<file path=word/_rels/footnotes.xml.rels><?xml version="1.0" encoding="UTF-8" standalone="yes"?>
<Relationships xmlns="http://schemas.openxmlformats.org/package/2006/relationships"><Relationship Id="rId2" Type="http://schemas.openxmlformats.org/officeDocument/2006/relationships/hyperlink" Target="https://svetkrestanstva.postoj.sk/24127/cirkevny-pravnik-ak-v-cirkvi-nerespektujeme-zakony-nastava-moralny-upadok" TargetMode="External"/><Relationship Id="rId1" Type="http://schemas.openxmlformats.org/officeDocument/2006/relationships/hyperlink" Target="https://gdpr.kbs.sk/obsah/sekcia/h/farnost/p/casto-kladene-otazky-5a" TargetMode="Externa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3B87AA-F0DF-4A51-9C1F-F79B68B34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26</Pages>
  <Words>9021</Words>
  <Characters>51422</Characters>
  <Application>Microsoft Office Word</Application>
  <DocSecurity>0</DocSecurity>
  <Lines>428</Lines>
  <Paragraphs>120</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60323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Janka</dc:creator>
  <cp:lastModifiedBy>Janka</cp:lastModifiedBy>
  <cp:revision>5</cp:revision>
  <dcterms:created xsi:type="dcterms:W3CDTF">2019-07-29T10:09:00Z</dcterms:created>
  <dcterms:modified xsi:type="dcterms:W3CDTF">2019-07-29T11:04:00Z</dcterms:modified>
</cp:coreProperties>
</file>